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1A0" w:rsidRDefault="00A721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91275" cy="8848081"/>
            <wp:effectExtent l="19050" t="0" r="9525" b="0"/>
            <wp:docPr id="1" name="Рисунок 1" descr="F:\Рабочий стол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ий стол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848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A82" w:rsidRDefault="00265A82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ОГЛАВЛЕНИЕ</w:t>
      </w:r>
    </w:p>
    <w:p w:rsidR="00265A82" w:rsidRDefault="00265A82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A82" w:rsidRPr="00265A82" w:rsidRDefault="00265A82" w:rsidP="00265A82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65A82">
        <w:rPr>
          <w:rFonts w:ascii="Times New Roman" w:hAnsi="Times New Roman" w:cs="Times New Roman"/>
          <w:sz w:val="28"/>
          <w:szCs w:val="28"/>
        </w:rPr>
        <w:t>Пояснительная записка</w:t>
      </w:r>
      <w:r w:rsidR="006C573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3</w:t>
      </w:r>
    </w:p>
    <w:p w:rsidR="00265A82" w:rsidRPr="00265A82" w:rsidRDefault="00265A82" w:rsidP="00265A82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65A82">
        <w:rPr>
          <w:rFonts w:ascii="Times New Roman" w:hAnsi="Times New Roman" w:cs="Times New Roman"/>
          <w:sz w:val="28"/>
          <w:szCs w:val="28"/>
        </w:rPr>
        <w:t>Учебно-тематическое планирование</w:t>
      </w:r>
      <w:r w:rsidR="006C573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4-7</w:t>
      </w:r>
    </w:p>
    <w:p w:rsidR="00265A82" w:rsidRPr="00265A82" w:rsidRDefault="00265A82" w:rsidP="00265A82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65A82">
        <w:rPr>
          <w:rFonts w:ascii="Times New Roman" w:hAnsi="Times New Roman" w:cs="Times New Roman"/>
          <w:sz w:val="28"/>
          <w:szCs w:val="28"/>
        </w:rPr>
        <w:t>Содержание программы</w:t>
      </w:r>
      <w:r w:rsidR="006C573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7</w:t>
      </w:r>
    </w:p>
    <w:p w:rsidR="00265A82" w:rsidRPr="00265A82" w:rsidRDefault="00265A82" w:rsidP="00265A82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65A82">
        <w:rPr>
          <w:rFonts w:ascii="Times New Roman" w:hAnsi="Times New Roman" w:cs="Times New Roman"/>
          <w:sz w:val="28"/>
          <w:szCs w:val="28"/>
        </w:rPr>
        <w:t>Планируемые результаты</w:t>
      </w:r>
      <w:r w:rsidR="006C573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7-8</w:t>
      </w:r>
    </w:p>
    <w:p w:rsidR="00265A82" w:rsidRPr="00265A82" w:rsidRDefault="00265A82" w:rsidP="00265A82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65A82">
        <w:rPr>
          <w:rFonts w:ascii="Times New Roman" w:hAnsi="Times New Roman" w:cs="Times New Roman"/>
          <w:sz w:val="28"/>
          <w:szCs w:val="28"/>
        </w:rPr>
        <w:t>Организационно-педагогические условия реализации программы</w:t>
      </w:r>
      <w:r w:rsidR="006C573E">
        <w:rPr>
          <w:rFonts w:ascii="Times New Roman" w:hAnsi="Times New Roman" w:cs="Times New Roman"/>
          <w:sz w:val="28"/>
          <w:szCs w:val="28"/>
        </w:rPr>
        <w:t xml:space="preserve">                         8-9</w:t>
      </w:r>
    </w:p>
    <w:p w:rsidR="00265A82" w:rsidRPr="00265A82" w:rsidRDefault="00265A82" w:rsidP="00265A82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65A82">
        <w:rPr>
          <w:rFonts w:ascii="Times New Roman" w:hAnsi="Times New Roman" w:cs="Times New Roman"/>
          <w:sz w:val="28"/>
          <w:szCs w:val="28"/>
        </w:rPr>
        <w:t>Формы аттестации, контроля</w:t>
      </w:r>
      <w:r w:rsidR="006C573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9</w:t>
      </w:r>
    </w:p>
    <w:p w:rsidR="00265A82" w:rsidRPr="00265A82" w:rsidRDefault="00265A82" w:rsidP="00265A82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65A82">
        <w:rPr>
          <w:rFonts w:ascii="Times New Roman" w:hAnsi="Times New Roman" w:cs="Times New Roman"/>
          <w:sz w:val="28"/>
          <w:szCs w:val="28"/>
        </w:rPr>
        <w:t>Список литературы</w:t>
      </w:r>
      <w:r w:rsidR="006C573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10</w:t>
      </w: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CBE" w:rsidRDefault="00085CBE" w:rsidP="001767A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544E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5A54F9" w:rsidRPr="001767AD" w:rsidRDefault="005A54F9" w:rsidP="001767A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5CBE" w:rsidRPr="00CB544E" w:rsidRDefault="0023737B" w:rsidP="005A54F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Данная программа создана </w:t>
      </w:r>
      <w:r>
        <w:rPr>
          <w:rFonts w:ascii="Times New Roman" w:hAnsi="Times New Roman" w:cs="Times New Roman"/>
          <w:sz w:val="28"/>
          <w:szCs w:val="28"/>
        </w:rPr>
        <w:t xml:space="preserve">в рамках приоритетных направлений ЮНЕСКО, а именно 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для того,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чтобы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обеспечить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="00085CBE" w:rsidRPr="00CB544E">
        <w:rPr>
          <w:rFonts w:ascii="Times New Roman" w:hAnsi="Times New Roman" w:cs="Times New Roman"/>
          <w:sz w:val="28"/>
          <w:szCs w:val="28"/>
        </w:rPr>
        <w:t>духовно-нравственное</w:t>
      </w:r>
      <w:proofErr w:type="gramEnd"/>
      <w:r w:rsidR="00085CBE" w:rsidRPr="00CB54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5CBE" w:rsidRDefault="00085CBE" w:rsidP="005A54F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544E">
        <w:rPr>
          <w:rFonts w:ascii="Times New Roman" w:hAnsi="Times New Roman" w:cs="Times New Roman"/>
          <w:sz w:val="28"/>
          <w:szCs w:val="28"/>
        </w:rPr>
        <w:t xml:space="preserve">становление подрастающего поколения, познакомить детей с музейным пространством, привить любовь к </w:t>
      </w:r>
      <w:r w:rsidR="0037284C">
        <w:rPr>
          <w:rFonts w:ascii="Times New Roman" w:hAnsi="Times New Roman" w:cs="Times New Roman"/>
          <w:sz w:val="28"/>
          <w:szCs w:val="28"/>
        </w:rPr>
        <w:t>Родине, родному городу, к школе, а также привлечь внимание учащихся к более глубокому изучению английского языка.</w:t>
      </w:r>
      <w:r w:rsidRPr="00CB54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5CBE" w:rsidRPr="00CB544E" w:rsidRDefault="0023737B" w:rsidP="005A54F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Экскурсии раскрывают широкие возможности для воспитания восприятия </w:t>
      </w:r>
    </w:p>
    <w:p w:rsidR="00085CBE" w:rsidRPr="00CB544E" w:rsidRDefault="00085CBE" w:rsidP="005A54F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544E">
        <w:rPr>
          <w:rFonts w:ascii="Times New Roman" w:hAnsi="Times New Roman" w:cs="Times New Roman"/>
          <w:sz w:val="28"/>
          <w:szCs w:val="28"/>
        </w:rPr>
        <w:t xml:space="preserve">ребенка, а также для воспитания музейной культуры. При помощи экскурсии можно научить детей школьного возраста не только слушать, но и слышать, не только смотреть, но и видеть, наблюдать. </w:t>
      </w:r>
    </w:p>
    <w:p w:rsidR="00085CBE" w:rsidRPr="00CB544E" w:rsidRDefault="0023737B" w:rsidP="005A54F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85CBE" w:rsidRPr="00CB544E">
        <w:rPr>
          <w:rFonts w:ascii="Times New Roman" w:hAnsi="Times New Roman" w:cs="Times New Roman"/>
          <w:sz w:val="28"/>
          <w:szCs w:val="28"/>
        </w:rPr>
        <w:t>Программа «</w:t>
      </w:r>
      <w:r w:rsidR="007B2CE9">
        <w:rPr>
          <w:rFonts w:ascii="Times New Roman" w:hAnsi="Times New Roman" w:cs="Times New Roman"/>
          <w:sz w:val="28"/>
          <w:szCs w:val="28"/>
        </w:rPr>
        <w:t>ШКОЛА ГИДА-ЭКСКУРСОВОДА</w:t>
      </w:r>
      <w:r w:rsidR="00085CBE" w:rsidRPr="00CB544E">
        <w:rPr>
          <w:rFonts w:ascii="Times New Roman" w:hAnsi="Times New Roman" w:cs="Times New Roman"/>
          <w:sz w:val="28"/>
          <w:szCs w:val="28"/>
        </w:rPr>
        <w:t>» предназначена для дополнительного образования учащихся, интере</w:t>
      </w:r>
      <w:r w:rsidR="007B2CE9">
        <w:rPr>
          <w:rFonts w:ascii="Times New Roman" w:hAnsi="Times New Roman" w:cs="Times New Roman"/>
          <w:sz w:val="28"/>
          <w:szCs w:val="28"/>
        </w:rPr>
        <w:t>сующихся историей родного края,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 музееведением</w:t>
      </w:r>
      <w:r w:rsidR="007B2CE9">
        <w:rPr>
          <w:rFonts w:ascii="Times New Roman" w:hAnsi="Times New Roman" w:cs="Times New Roman"/>
          <w:sz w:val="28"/>
          <w:szCs w:val="28"/>
        </w:rPr>
        <w:t xml:space="preserve"> и английским языком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. Данная программа предназначена для учащихся </w:t>
      </w:r>
      <w:r w:rsidR="00F65297">
        <w:rPr>
          <w:rFonts w:ascii="Times New Roman" w:hAnsi="Times New Roman" w:cs="Times New Roman"/>
          <w:sz w:val="28"/>
          <w:szCs w:val="28"/>
        </w:rPr>
        <w:t>8х</w:t>
      </w:r>
      <w:r w:rsidR="000D3B26">
        <w:rPr>
          <w:rFonts w:ascii="Times New Roman" w:hAnsi="Times New Roman" w:cs="Times New Roman"/>
          <w:sz w:val="28"/>
          <w:szCs w:val="28"/>
        </w:rPr>
        <w:t xml:space="preserve"> классов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. Курс рассчитан на </w:t>
      </w:r>
      <w:r w:rsidR="00970B7E" w:rsidRPr="00F65297">
        <w:rPr>
          <w:rFonts w:ascii="Times New Roman" w:hAnsi="Times New Roman" w:cs="Times New Roman"/>
          <w:sz w:val="28"/>
          <w:szCs w:val="28"/>
        </w:rPr>
        <w:t>144</w:t>
      </w:r>
      <w:r w:rsidR="00970B7E">
        <w:rPr>
          <w:rFonts w:ascii="Times New Roman" w:hAnsi="Times New Roman" w:cs="Times New Roman"/>
          <w:sz w:val="28"/>
          <w:szCs w:val="28"/>
        </w:rPr>
        <w:t xml:space="preserve"> часа</w:t>
      </w:r>
      <w:r w:rsidR="0037284C">
        <w:rPr>
          <w:rFonts w:ascii="Times New Roman" w:hAnsi="Times New Roman" w:cs="Times New Roman"/>
          <w:sz w:val="28"/>
          <w:szCs w:val="28"/>
        </w:rPr>
        <w:t xml:space="preserve"> в </w:t>
      </w:r>
      <w:r w:rsidR="00970B7E">
        <w:rPr>
          <w:rFonts w:ascii="Times New Roman" w:hAnsi="Times New Roman" w:cs="Times New Roman"/>
          <w:sz w:val="28"/>
          <w:szCs w:val="28"/>
        </w:rPr>
        <w:t>год</w:t>
      </w:r>
      <w:r w:rsidR="00F06BAE">
        <w:rPr>
          <w:rFonts w:ascii="Times New Roman" w:hAnsi="Times New Roman" w:cs="Times New Roman"/>
          <w:sz w:val="28"/>
          <w:szCs w:val="28"/>
        </w:rPr>
        <w:t>+18 часов отводятся на экскурсии, посещение музеев, театро</w:t>
      </w:r>
      <w:r w:rsidR="00F83527">
        <w:rPr>
          <w:rFonts w:ascii="Times New Roman" w:hAnsi="Times New Roman" w:cs="Times New Roman"/>
          <w:sz w:val="28"/>
          <w:szCs w:val="28"/>
        </w:rPr>
        <w:t>в</w:t>
      </w:r>
      <w:r w:rsidR="00F06BAE">
        <w:rPr>
          <w:rFonts w:ascii="Times New Roman" w:hAnsi="Times New Roman" w:cs="Times New Roman"/>
          <w:sz w:val="28"/>
          <w:szCs w:val="28"/>
        </w:rPr>
        <w:t>, выставок и т.д.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. </w:t>
      </w:r>
      <w:r w:rsidR="00F65297">
        <w:rPr>
          <w:rFonts w:ascii="Times New Roman" w:hAnsi="Times New Roman" w:cs="Times New Roman"/>
          <w:sz w:val="28"/>
          <w:szCs w:val="28"/>
        </w:rPr>
        <w:t>Занятия проводятся 2 раза в неделю.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737B" w:rsidRPr="00CB544E" w:rsidRDefault="0023737B" w:rsidP="005A54F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85CBE" w:rsidRPr="00CB544E">
        <w:rPr>
          <w:rFonts w:ascii="Times New Roman" w:hAnsi="Times New Roman" w:cs="Times New Roman"/>
          <w:sz w:val="28"/>
          <w:szCs w:val="28"/>
        </w:rPr>
        <w:t>Педагогическая целе</w:t>
      </w:r>
      <w:r w:rsidR="007B2CE9">
        <w:rPr>
          <w:rFonts w:ascii="Times New Roman" w:hAnsi="Times New Roman" w:cs="Times New Roman"/>
          <w:sz w:val="28"/>
          <w:szCs w:val="28"/>
        </w:rPr>
        <w:t>со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образность данной программы заключается в том, что уровень и особенности развития ребенка определяются не только и не столько физиологической основой, но и конкретно-историческими условиями, в которых он воспитывается. </w:t>
      </w:r>
      <w:r>
        <w:rPr>
          <w:rFonts w:ascii="Times New Roman" w:hAnsi="Times New Roman" w:cs="Times New Roman"/>
          <w:sz w:val="28"/>
          <w:szCs w:val="28"/>
        </w:rPr>
        <w:t>Крайне важно обращать внимание подрастающего поколения на необходимость сохранения нашего исторического и культурного наследия. Кроме того, именно знание английского языка помогает осуществлять межкультурную коммуникацию в поликультурном пространстве.</w:t>
      </w:r>
    </w:p>
    <w:p w:rsidR="005653A1" w:rsidRDefault="005653A1" w:rsidP="0031610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65A82" w:rsidRDefault="00265A82" w:rsidP="0031610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5CBE" w:rsidRPr="00CB544E" w:rsidRDefault="00F65297" w:rsidP="005A54F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 w:rsidR="00085CBE" w:rsidRPr="00CB544E">
        <w:rPr>
          <w:rFonts w:ascii="Times New Roman" w:hAnsi="Times New Roman" w:cs="Times New Roman"/>
          <w:b/>
          <w:sz w:val="28"/>
          <w:szCs w:val="28"/>
        </w:rPr>
        <w:t xml:space="preserve"> и задачи</w:t>
      </w:r>
    </w:p>
    <w:p w:rsidR="00085CBE" w:rsidRPr="00CB544E" w:rsidRDefault="00085CBE" w:rsidP="005A54F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544E">
        <w:rPr>
          <w:rFonts w:ascii="Times New Roman" w:hAnsi="Times New Roman" w:cs="Times New Roman"/>
          <w:b/>
          <w:sz w:val="28"/>
          <w:szCs w:val="28"/>
        </w:rPr>
        <w:t>Цель:</w:t>
      </w:r>
      <w:r w:rsidRPr="00CB544E">
        <w:rPr>
          <w:rFonts w:ascii="Times New Roman" w:hAnsi="Times New Roman" w:cs="Times New Roman"/>
          <w:sz w:val="28"/>
          <w:szCs w:val="28"/>
        </w:rPr>
        <w:t xml:space="preserve"> создание условий, способствующих привитию музейной культуры</w:t>
      </w:r>
      <w:r w:rsidR="005653A1">
        <w:rPr>
          <w:rFonts w:ascii="Times New Roman" w:hAnsi="Times New Roman" w:cs="Times New Roman"/>
          <w:sz w:val="28"/>
          <w:szCs w:val="28"/>
        </w:rPr>
        <w:t xml:space="preserve">, сохранению исторического и культурного наследия </w:t>
      </w:r>
      <w:r w:rsidRPr="00CB544E">
        <w:rPr>
          <w:rFonts w:ascii="Times New Roman" w:hAnsi="Times New Roman" w:cs="Times New Roman"/>
          <w:sz w:val="28"/>
          <w:szCs w:val="28"/>
        </w:rPr>
        <w:t xml:space="preserve">средствами </w:t>
      </w:r>
      <w:r w:rsidR="005653A1">
        <w:rPr>
          <w:rFonts w:ascii="Times New Roman" w:hAnsi="Times New Roman" w:cs="Times New Roman"/>
          <w:sz w:val="28"/>
          <w:szCs w:val="28"/>
        </w:rPr>
        <w:t>английского языка</w:t>
      </w:r>
      <w:r w:rsidRPr="00CB54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A54F9" w:rsidRDefault="005A54F9" w:rsidP="005A54F9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54F9" w:rsidRDefault="005A54F9" w:rsidP="005A54F9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85CBE" w:rsidRPr="0037284C" w:rsidRDefault="00085CBE" w:rsidP="005A54F9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544E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085CBE" w:rsidRPr="00CB544E" w:rsidRDefault="0037284C" w:rsidP="005A54F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. Научить детей приемам и навыкам краеведческой и музейной деятельности в качестве экскурсовода. </w:t>
      </w:r>
    </w:p>
    <w:p w:rsidR="00E413D3" w:rsidRDefault="0037284C" w:rsidP="005A54F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085CBE" w:rsidRPr="00CB544E">
        <w:rPr>
          <w:rFonts w:ascii="Times New Roman" w:hAnsi="Times New Roman" w:cs="Times New Roman"/>
          <w:sz w:val="28"/>
          <w:szCs w:val="28"/>
        </w:rPr>
        <w:t>. Обогащать речь</w:t>
      </w:r>
      <w:r>
        <w:rPr>
          <w:rFonts w:ascii="Times New Roman" w:hAnsi="Times New Roman" w:cs="Times New Roman"/>
          <w:sz w:val="28"/>
          <w:szCs w:val="28"/>
        </w:rPr>
        <w:t xml:space="preserve"> на английском языке</w:t>
      </w:r>
      <w:r w:rsidR="00085CBE" w:rsidRPr="00CB544E">
        <w:rPr>
          <w:rFonts w:ascii="Times New Roman" w:hAnsi="Times New Roman" w:cs="Times New Roman"/>
          <w:sz w:val="28"/>
          <w:szCs w:val="28"/>
        </w:rPr>
        <w:t>, развивать активный словарь учащихся за счет формирования у детей определенного объема информации о музейном пространстве, а также за счет эстетического восприятия.</w:t>
      </w:r>
      <w:r>
        <w:rPr>
          <w:rFonts w:ascii="Times New Roman" w:hAnsi="Times New Roman" w:cs="Times New Roman"/>
          <w:sz w:val="28"/>
          <w:szCs w:val="28"/>
        </w:rPr>
        <w:t>3</w:t>
      </w:r>
      <w:r w:rsidR="005A54F9">
        <w:rPr>
          <w:rFonts w:ascii="Times New Roman" w:hAnsi="Times New Roman" w:cs="Times New Roman"/>
          <w:sz w:val="28"/>
          <w:szCs w:val="28"/>
        </w:rPr>
        <w:t xml:space="preserve">. </w:t>
      </w:r>
      <w:r w:rsidR="00085CBE" w:rsidRPr="00CB544E">
        <w:rPr>
          <w:rFonts w:ascii="Times New Roman" w:hAnsi="Times New Roman" w:cs="Times New Roman"/>
          <w:sz w:val="28"/>
          <w:szCs w:val="28"/>
        </w:rPr>
        <w:t>Воспитывать культуру</w:t>
      </w:r>
      <w:r>
        <w:rPr>
          <w:rFonts w:ascii="Times New Roman" w:hAnsi="Times New Roman" w:cs="Times New Roman"/>
          <w:sz w:val="28"/>
          <w:szCs w:val="28"/>
        </w:rPr>
        <w:t xml:space="preserve"> речи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, самостоятельность, творческую инициативу учащихся. </w:t>
      </w:r>
    </w:p>
    <w:p w:rsidR="00265A82" w:rsidRDefault="00265A82" w:rsidP="00E413D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65A82" w:rsidRPr="00CB544E" w:rsidRDefault="00265A82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544E">
        <w:rPr>
          <w:rFonts w:ascii="Times New Roman" w:hAnsi="Times New Roman" w:cs="Times New Roman"/>
          <w:b/>
          <w:sz w:val="28"/>
          <w:szCs w:val="28"/>
        </w:rPr>
        <w:t>УЧЕБНО-ТЕМАТИЧЕСКОЕ ПЛАНИРОВАНИЕ</w:t>
      </w:r>
    </w:p>
    <w:tbl>
      <w:tblPr>
        <w:tblStyle w:val="a4"/>
        <w:tblW w:w="10315" w:type="dxa"/>
        <w:tblInd w:w="-34" w:type="dxa"/>
        <w:tblLook w:val="04A0"/>
      </w:tblPr>
      <w:tblGrid>
        <w:gridCol w:w="884"/>
        <w:gridCol w:w="3971"/>
        <w:gridCol w:w="1171"/>
        <w:gridCol w:w="1435"/>
        <w:gridCol w:w="1079"/>
        <w:gridCol w:w="1775"/>
      </w:tblGrid>
      <w:tr w:rsidR="00122361" w:rsidRPr="00CB544E" w:rsidTr="00122361">
        <w:trPr>
          <w:trHeight w:val="570"/>
        </w:trPr>
        <w:tc>
          <w:tcPr>
            <w:tcW w:w="884" w:type="dxa"/>
            <w:vMerge w:val="restart"/>
          </w:tcPr>
          <w:p w:rsidR="00122361" w:rsidRPr="00CB544E" w:rsidRDefault="00122361" w:rsidP="00626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71" w:type="dxa"/>
            <w:vMerge w:val="restart"/>
          </w:tcPr>
          <w:p w:rsidR="00122361" w:rsidRPr="00CB544E" w:rsidRDefault="00122361" w:rsidP="00626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544E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3685" w:type="dxa"/>
            <w:gridSpan w:val="3"/>
          </w:tcPr>
          <w:p w:rsidR="00122361" w:rsidRPr="00CB544E" w:rsidRDefault="00122361" w:rsidP="00626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  <w:p w:rsidR="00122361" w:rsidRPr="00CB544E" w:rsidRDefault="00122361" w:rsidP="00626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544E">
              <w:rPr>
                <w:rFonts w:ascii="Times New Roman" w:hAnsi="Times New Roman" w:cs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1775" w:type="dxa"/>
          </w:tcPr>
          <w:p w:rsidR="00122361" w:rsidRDefault="00521E69" w:rsidP="00626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CB4CD1" w:rsidRPr="00CB544E" w:rsidTr="00122361">
        <w:trPr>
          <w:trHeight w:val="569"/>
        </w:trPr>
        <w:tc>
          <w:tcPr>
            <w:tcW w:w="884" w:type="dxa"/>
            <w:vMerge/>
          </w:tcPr>
          <w:p w:rsidR="00122361" w:rsidRDefault="00122361" w:rsidP="00626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71" w:type="dxa"/>
            <w:vMerge/>
          </w:tcPr>
          <w:p w:rsidR="00122361" w:rsidRPr="00CB544E" w:rsidRDefault="00122361" w:rsidP="00626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775" w:type="dxa"/>
          </w:tcPr>
          <w:p w:rsidR="00122361" w:rsidRDefault="00122361" w:rsidP="00626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4CD1" w:rsidRPr="00CB544E" w:rsidTr="00122361">
        <w:tc>
          <w:tcPr>
            <w:tcW w:w="884" w:type="dxa"/>
          </w:tcPr>
          <w:p w:rsidR="00122361" w:rsidRPr="00CB544E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71" w:type="dxa"/>
          </w:tcPr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44E">
              <w:rPr>
                <w:rFonts w:ascii="Times New Roman" w:hAnsi="Times New Roman" w:cs="Times New Roman"/>
                <w:sz w:val="28"/>
                <w:szCs w:val="28"/>
              </w:rPr>
              <w:t>Цели и задачи кружка «</w:t>
            </w:r>
            <w:r w:rsidRPr="0023737B">
              <w:rPr>
                <w:rFonts w:ascii="Times New Roman" w:hAnsi="Times New Roman" w:cs="Times New Roman"/>
                <w:sz w:val="28"/>
                <w:szCs w:val="28"/>
              </w:rPr>
              <w:t>ШКОЛА ГИДА-ЭКСКУРСОВОДА</w:t>
            </w:r>
            <w:r w:rsidRPr="00CB544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D73">
              <w:rPr>
                <w:rFonts w:ascii="Times New Roman" w:hAnsi="Times New Roman" w:cs="Times New Roman"/>
                <w:sz w:val="28"/>
                <w:szCs w:val="28"/>
              </w:rPr>
              <w:t xml:space="preserve">Требования к экскурсоводу </w:t>
            </w:r>
          </w:p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D73">
              <w:rPr>
                <w:rFonts w:ascii="Times New Roman" w:hAnsi="Times New Roman" w:cs="Times New Roman"/>
                <w:sz w:val="28"/>
                <w:szCs w:val="28"/>
              </w:rPr>
              <w:t>Имидж экскурсовода, этикет, умение вести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0D73">
              <w:rPr>
                <w:rFonts w:ascii="Times New Roman" w:hAnsi="Times New Roman" w:cs="Times New Roman"/>
                <w:sz w:val="28"/>
                <w:szCs w:val="28"/>
              </w:rPr>
              <w:t>беседу, одежда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Практикум: упражнения на дыхание, скороговорки</w:t>
            </w:r>
          </w:p>
          <w:p w:rsidR="00122361" w:rsidRPr="00CB544E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Ролевая игра «Я - гид!»</w:t>
            </w:r>
          </w:p>
        </w:tc>
        <w:tc>
          <w:tcPr>
            <w:tcW w:w="1171" w:type="dxa"/>
          </w:tcPr>
          <w:p w:rsidR="00122361" w:rsidRPr="005B7991" w:rsidRDefault="0012236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Pr="00640D73" w:rsidRDefault="0012236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Pr="00A9205D" w:rsidRDefault="0012236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Default="00521E69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Ролевая игра</w:t>
            </w:r>
          </w:p>
        </w:tc>
      </w:tr>
      <w:tr w:rsidR="00CB4CD1" w:rsidRPr="00CB544E" w:rsidTr="00122361">
        <w:tc>
          <w:tcPr>
            <w:tcW w:w="884" w:type="dxa"/>
          </w:tcPr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71" w:type="dxa"/>
          </w:tcPr>
          <w:p w:rsidR="00122361" w:rsidRDefault="00122361" w:rsidP="00626FAE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Приоритетные направления ЮНЕСКО в работе экскурсовода. </w:t>
            </w:r>
            <w:r w:rsidRPr="000D3B26">
              <w:rPr>
                <w:rFonts w:ascii="Times New Roman" w:hAnsi="Times New Roman" w:cs="Times New Roman"/>
                <w:iCs/>
                <w:sz w:val="28"/>
                <w:szCs w:val="28"/>
              </w:rPr>
              <w:t>Профессиональное мастерство экскурсовода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.  </w:t>
            </w:r>
          </w:p>
          <w:p w:rsidR="00122361" w:rsidRPr="00BE66A2" w:rsidRDefault="00122361" w:rsidP="00626FAE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Перевод как вид языковой деятельности.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Трудности перевода на уровне лексики и грамматики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Default="00521E69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  <w:p w:rsidR="00521E69" w:rsidRPr="003F1F87" w:rsidRDefault="00521E69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4CD1" w:rsidRPr="00CB544E" w:rsidTr="00122361">
        <w:tc>
          <w:tcPr>
            <w:tcW w:w="884" w:type="dxa"/>
          </w:tcPr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71" w:type="dxa"/>
          </w:tcPr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3B26">
              <w:rPr>
                <w:rFonts w:ascii="Times New Roman" w:hAnsi="Times New Roman" w:cs="Times New Roman"/>
                <w:sz w:val="28"/>
                <w:szCs w:val="28"/>
              </w:rPr>
              <w:t>Основы  экскурсионной деятельности</w:t>
            </w:r>
          </w:p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44E">
              <w:rPr>
                <w:rFonts w:ascii="Times New Roman" w:hAnsi="Times New Roman" w:cs="Times New Roman"/>
                <w:sz w:val="28"/>
                <w:szCs w:val="28"/>
              </w:rPr>
              <w:t>Речь экскурсоводов</w:t>
            </w:r>
          </w:p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3B26">
              <w:rPr>
                <w:rFonts w:ascii="Times New Roman" w:hAnsi="Times New Roman" w:cs="Times New Roman"/>
                <w:sz w:val="28"/>
                <w:szCs w:val="28"/>
              </w:rPr>
              <w:t>Технология подготовки и методика проведения экскурсий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3F1F87" w:rsidRDefault="00521E69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Буклет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guide’s tips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B4CD1" w:rsidRPr="00CB544E" w:rsidTr="00122361">
        <w:tc>
          <w:tcPr>
            <w:tcW w:w="884" w:type="dxa"/>
          </w:tcPr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71" w:type="dxa"/>
          </w:tcPr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66A2">
              <w:rPr>
                <w:rFonts w:ascii="Times New Roman" w:hAnsi="Times New Roman" w:cs="Times New Roman"/>
                <w:sz w:val="28"/>
                <w:szCs w:val="28"/>
              </w:rPr>
              <w:t>Синхронный перевод</w:t>
            </w:r>
          </w:p>
          <w:p w:rsidR="00122361" w:rsidRPr="00BE66A2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3B26">
              <w:rPr>
                <w:rFonts w:ascii="Times New Roman" w:hAnsi="Times New Roman" w:cs="Times New Roman"/>
                <w:sz w:val="28"/>
                <w:szCs w:val="28"/>
              </w:rPr>
              <w:t>Технология подготовки и методика проведения экскурсий</w:t>
            </w:r>
          </w:p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66A2">
              <w:rPr>
                <w:rFonts w:ascii="Times New Roman" w:hAnsi="Times New Roman" w:cs="Times New Roman"/>
                <w:sz w:val="28"/>
                <w:szCs w:val="28"/>
              </w:rPr>
              <w:t>Практические аспекты деятельности экскурсовода</w:t>
            </w:r>
          </w:p>
          <w:p w:rsidR="00122361" w:rsidRPr="00BE66A2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521E69" w:rsidRDefault="00521E69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I’m an interpreter!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B4CD1" w:rsidRPr="00CB544E" w:rsidTr="00122361">
        <w:trPr>
          <w:trHeight w:val="1288"/>
        </w:trPr>
        <w:tc>
          <w:tcPr>
            <w:tcW w:w="884" w:type="dxa"/>
          </w:tcPr>
          <w:p w:rsidR="00122361" w:rsidRPr="00CB544E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71" w:type="dxa"/>
          </w:tcPr>
          <w:p w:rsidR="00122361" w:rsidRPr="00CB544E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44E">
              <w:rPr>
                <w:rFonts w:ascii="Times New Roman" w:hAnsi="Times New Roman" w:cs="Times New Roman"/>
                <w:sz w:val="28"/>
                <w:szCs w:val="28"/>
              </w:rPr>
              <w:t>Типы и виды музеев</w:t>
            </w:r>
          </w:p>
          <w:p w:rsidR="00122361" w:rsidRPr="00CB544E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44E">
              <w:rPr>
                <w:rFonts w:ascii="Times New Roman" w:hAnsi="Times New Roman" w:cs="Times New Roman"/>
                <w:sz w:val="28"/>
                <w:szCs w:val="28"/>
              </w:rPr>
              <w:t>Школьные музеи, их профили и задачи</w:t>
            </w:r>
          </w:p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991">
              <w:rPr>
                <w:rFonts w:ascii="Times New Roman" w:hAnsi="Times New Roman" w:cs="Times New Roman"/>
                <w:sz w:val="28"/>
                <w:szCs w:val="28"/>
              </w:rPr>
              <w:t>Экскурсия - одна из основных форм работы музея</w:t>
            </w:r>
          </w:p>
          <w:p w:rsidR="00122361" w:rsidRPr="00CB544E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44E">
              <w:rPr>
                <w:rFonts w:ascii="Times New Roman" w:hAnsi="Times New Roman" w:cs="Times New Roman"/>
                <w:sz w:val="28"/>
                <w:szCs w:val="28"/>
              </w:rPr>
              <w:t>Знакомство с теоретическими понятия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   на английском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языке</w:t>
            </w:r>
          </w:p>
          <w:p w:rsidR="00122361" w:rsidRPr="00CB544E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44E">
              <w:rPr>
                <w:rFonts w:ascii="Times New Roman" w:hAnsi="Times New Roman" w:cs="Times New Roman"/>
                <w:sz w:val="28"/>
                <w:szCs w:val="28"/>
              </w:rPr>
              <w:t>«музей», «экспонат», «экспозиция», «экскурсовод», «архив»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B544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End"/>
            <w:r w:rsidRPr="00CB544E">
              <w:rPr>
                <w:rFonts w:ascii="Times New Roman" w:hAnsi="Times New Roman" w:cs="Times New Roman"/>
                <w:sz w:val="28"/>
                <w:szCs w:val="28"/>
              </w:rPr>
              <w:t>фонд»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др.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521E69" w:rsidRDefault="00F06BAE" w:rsidP="00521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</w:tr>
      <w:tr w:rsidR="00CB4CD1" w:rsidRPr="00CB544E" w:rsidTr="00122361">
        <w:trPr>
          <w:trHeight w:val="2534"/>
        </w:trPr>
        <w:tc>
          <w:tcPr>
            <w:tcW w:w="884" w:type="dxa"/>
          </w:tcPr>
          <w:p w:rsidR="00122361" w:rsidRPr="005B799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3971" w:type="dxa"/>
          </w:tcPr>
          <w:p w:rsidR="00122361" w:rsidRPr="005B799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B7991">
              <w:rPr>
                <w:bCs/>
                <w:color w:val="000000"/>
                <w:sz w:val="28"/>
                <w:szCs w:val="28"/>
              </w:rPr>
              <w:t>Казань – особый город</w:t>
            </w:r>
          </w:p>
          <w:p w:rsidR="00122361" w:rsidRDefault="00122361" w:rsidP="00626F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B79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Река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B79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Казанка и  озеро Кабан. </w:t>
            </w:r>
          </w:p>
          <w:p w:rsidR="00122361" w:rsidRPr="005B7991" w:rsidRDefault="00122361" w:rsidP="00626FA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B79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Описание и сообщение об основных фактах.</w:t>
            </w:r>
          </w:p>
          <w:p w:rsidR="00122361" w:rsidRPr="005B799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5B7991">
              <w:rPr>
                <w:color w:val="000000"/>
                <w:sz w:val="28"/>
                <w:szCs w:val="28"/>
              </w:rPr>
              <w:t>Аудирование-экскурсия</w:t>
            </w:r>
            <w:proofErr w:type="spellEnd"/>
            <w:r w:rsidRPr="005B7991">
              <w:rPr>
                <w:color w:val="000000"/>
                <w:sz w:val="28"/>
                <w:szCs w:val="28"/>
              </w:rPr>
              <w:t xml:space="preserve"> по реке и озеру. Составление статьи для справочника о реке или озере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3F1F87" w:rsidRDefault="00CB4CD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Статья о реке или озере Казани</w:t>
            </w:r>
          </w:p>
        </w:tc>
      </w:tr>
      <w:tr w:rsidR="00CB4CD1" w:rsidRPr="00CB544E" w:rsidTr="00122361">
        <w:trPr>
          <w:trHeight w:val="2212"/>
        </w:trPr>
        <w:tc>
          <w:tcPr>
            <w:tcW w:w="884" w:type="dxa"/>
          </w:tcPr>
          <w:p w:rsidR="00122361" w:rsidRPr="005B799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7</w:t>
            </w:r>
          </w:p>
        </w:tc>
        <w:tc>
          <w:tcPr>
            <w:tcW w:w="3971" w:type="dxa"/>
          </w:tcPr>
          <w:p w:rsidR="00122361" w:rsidRPr="005B799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B7991">
              <w:rPr>
                <w:bCs/>
                <w:iCs/>
                <w:color w:val="000000"/>
                <w:sz w:val="28"/>
                <w:szCs w:val="28"/>
              </w:rPr>
              <w:t>История Казани</w:t>
            </w:r>
          </w:p>
          <w:p w:rsidR="00122361" w:rsidRPr="005B799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B7991">
              <w:rPr>
                <w:color w:val="000000"/>
                <w:sz w:val="28"/>
                <w:szCs w:val="28"/>
              </w:rPr>
              <w:t>Описание. Составление глоссария по теме. Символика города. Создание и описание эмблемы.</w:t>
            </w:r>
          </w:p>
          <w:p w:rsidR="00122361" w:rsidRPr="00E704D7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Их именами названы улицы Казани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3F1F87" w:rsidRDefault="00CB4CD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эмблем</w:t>
            </w:r>
          </w:p>
        </w:tc>
      </w:tr>
      <w:tr w:rsidR="00CB4CD1" w:rsidRPr="00120D18" w:rsidTr="00122361">
        <w:trPr>
          <w:trHeight w:val="2534"/>
        </w:trPr>
        <w:tc>
          <w:tcPr>
            <w:tcW w:w="884" w:type="dxa"/>
          </w:tcPr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8</w:t>
            </w:r>
          </w:p>
        </w:tc>
        <w:tc>
          <w:tcPr>
            <w:tcW w:w="3971" w:type="dxa"/>
          </w:tcPr>
          <w:p w:rsidR="00122361" w:rsidRPr="005B799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Казань - м</w:t>
            </w:r>
            <w:r w:rsidRPr="005B7991">
              <w:rPr>
                <w:bCs/>
                <w:iCs/>
                <w:color w:val="000000"/>
                <w:sz w:val="28"/>
                <w:szCs w:val="28"/>
              </w:rPr>
              <w:t>узей под открытым небом.</w:t>
            </w:r>
          </w:p>
          <w:p w:rsidR="00122361" w:rsidRPr="005B799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 w:rsidRPr="005B7991">
              <w:rPr>
                <w:color w:val="000000"/>
                <w:sz w:val="28"/>
                <w:szCs w:val="28"/>
              </w:rPr>
              <w:t>Описание зданий. Лексика, связанная с описанием зданий и строений.</w:t>
            </w:r>
          </w:p>
          <w:p w:rsidR="00122361" w:rsidRPr="005B799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B7991">
              <w:rPr>
                <w:color w:val="000000"/>
                <w:sz w:val="28"/>
                <w:szCs w:val="28"/>
              </w:rPr>
              <w:t>Архитектура</w:t>
            </w:r>
            <w:r>
              <w:rPr>
                <w:color w:val="000000"/>
                <w:sz w:val="28"/>
                <w:szCs w:val="28"/>
              </w:rPr>
              <w:t xml:space="preserve"> Казани</w:t>
            </w:r>
            <w:r w:rsidRPr="005B7991">
              <w:rPr>
                <w:color w:val="000000"/>
                <w:sz w:val="28"/>
                <w:szCs w:val="28"/>
              </w:rPr>
              <w:t>. Групповая проектная работа (игра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B7991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B7991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5B7991">
              <w:rPr>
                <w:color w:val="000000"/>
                <w:sz w:val="28"/>
                <w:szCs w:val="28"/>
              </w:rPr>
              <w:t>угадайка</w:t>
            </w:r>
            <w:proofErr w:type="spellEnd"/>
            <w:r w:rsidRPr="005B7991">
              <w:rPr>
                <w:color w:val="000000"/>
                <w:sz w:val="28"/>
                <w:szCs w:val="28"/>
              </w:rPr>
              <w:t>») – описание известных зданий.</w:t>
            </w:r>
          </w:p>
          <w:p w:rsidR="00122361" w:rsidRPr="005B7991" w:rsidRDefault="00122361" w:rsidP="00626FAE">
            <w:pPr>
              <w:pStyle w:val="a6"/>
              <w:shd w:val="clear" w:color="auto" w:fill="FFFFFF"/>
              <w:spacing w:after="0"/>
              <w:rPr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CB4CD1" w:rsidRDefault="00CB4CD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r w:rsidRPr="00CB4CD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sight is it?</w:t>
            </w:r>
            <w:r w:rsidRPr="00CB4CD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»</w:t>
            </w:r>
          </w:p>
        </w:tc>
      </w:tr>
      <w:tr w:rsidR="00CB4CD1" w:rsidRPr="00CB544E" w:rsidTr="00122361">
        <w:tc>
          <w:tcPr>
            <w:tcW w:w="884" w:type="dxa"/>
          </w:tcPr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3971" w:type="dxa"/>
          </w:tcPr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554F4">
              <w:rPr>
                <w:bCs/>
                <w:color w:val="000000"/>
                <w:sz w:val="28"/>
                <w:szCs w:val="28"/>
              </w:rPr>
              <w:t>История Казани</w:t>
            </w:r>
          </w:p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554F4">
              <w:rPr>
                <w:bCs/>
                <w:iCs/>
                <w:color w:val="000000"/>
                <w:sz w:val="28"/>
                <w:szCs w:val="28"/>
              </w:rPr>
              <w:t xml:space="preserve">Почувствуй историю </w:t>
            </w:r>
            <w:r w:rsidRPr="00C554F4">
              <w:rPr>
                <w:color w:val="000000"/>
                <w:sz w:val="28"/>
                <w:szCs w:val="28"/>
              </w:rPr>
              <w:t>Казани</w:t>
            </w:r>
            <w:r w:rsidRPr="00C554F4">
              <w:rPr>
                <w:bCs/>
                <w:iCs/>
                <w:color w:val="000000"/>
                <w:sz w:val="28"/>
                <w:szCs w:val="28"/>
              </w:rPr>
              <w:t>.</w:t>
            </w:r>
          </w:p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554F4">
              <w:rPr>
                <w:color w:val="000000"/>
                <w:sz w:val="28"/>
                <w:szCs w:val="28"/>
              </w:rPr>
              <w:t>Догадка - описание фотографий.</w:t>
            </w:r>
          </w:p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554F4">
              <w:rPr>
                <w:color w:val="000000"/>
                <w:sz w:val="28"/>
                <w:szCs w:val="28"/>
              </w:rPr>
              <w:t>Поисково-исследовательское задание (</w:t>
            </w:r>
            <w:proofErr w:type="spellStart"/>
            <w:r w:rsidRPr="00C554F4">
              <w:rPr>
                <w:color w:val="000000"/>
                <w:sz w:val="28"/>
                <w:szCs w:val="28"/>
              </w:rPr>
              <w:t>квест</w:t>
            </w:r>
            <w:proofErr w:type="spellEnd"/>
            <w:r w:rsidRPr="00C554F4">
              <w:rPr>
                <w:color w:val="000000"/>
                <w:sz w:val="28"/>
                <w:szCs w:val="28"/>
              </w:rPr>
              <w:t>) на основе влияния одного из исторических периодов на облик Казани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CB4CD1" w:rsidRPr="00CB4CD1" w:rsidRDefault="00CB4CD1" w:rsidP="00CB4C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</w:p>
        </w:tc>
      </w:tr>
      <w:tr w:rsidR="00CB4CD1" w:rsidRPr="00CB544E" w:rsidTr="00122361">
        <w:tc>
          <w:tcPr>
            <w:tcW w:w="884" w:type="dxa"/>
          </w:tcPr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3971" w:type="dxa"/>
          </w:tcPr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554F4">
              <w:rPr>
                <w:bCs/>
                <w:iCs/>
                <w:color w:val="000000"/>
                <w:sz w:val="28"/>
                <w:szCs w:val="28"/>
              </w:rPr>
              <w:t xml:space="preserve">Основание </w:t>
            </w:r>
            <w:r w:rsidRPr="00C554F4">
              <w:rPr>
                <w:color w:val="000000"/>
                <w:sz w:val="28"/>
                <w:szCs w:val="28"/>
              </w:rPr>
              <w:t>Казани.</w:t>
            </w:r>
          </w:p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554F4">
              <w:rPr>
                <w:color w:val="000000"/>
                <w:sz w:val="28"/>
                <w:szCs w:val="28"/>
              </w:rPr>
              <w:t>Изучение рекламной печатной продукции о Казани на иностранном языке.</w:t>
            </w:r>
          </w:p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554F4">
              <w:rPr>
                <w:color w:val="000000"/>
                <w:sz w:val="28"/>
                <w:szCs w:val="28"/>
              </w:rPr>
              <w:t xml:space="preserve">Составление буклета для </w:t>
            </w:r>
            <w:r w:rsidRPr="00C554F4">
              <w:rPr>
                <w:color w:val="000000"/>
                <w:sz w:val="28"/>
                <w:szCs w:val="28"/>
              </w:rPr>
              <w:lastRenderedPageBreak/>
              <w:t>туристов об основании Казани.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3F1F87" w:rsidRDefault="00CB4CD1" w:rsidP="00CB4C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буклетов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Historical Kazan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</w:tr>
      <w:tr w:rsidR="00CB4CD1" w:rsidRPr="00CB544E" w:rsidTr="00122361">
        <w:tc>
          <w:tcPr>
            <w:tcW w:w="884" w:type="dxa"/>
          </w:tcPr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3971" w:type="dxa"/>
          </w:tcPr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554F4">
              <w:rPr>
                <w:bCs/>
                <w:iCs/>
                <w:color w:val="000000"/>
                <w:sz w:val="28"/>
                <w:szCs w:val="28"/>
              </w:rPr>
              <w:t xml:space="preserve">Достопримечательности </w:t>
            </w:r>
            <w:r w:rsidRPr="00C554F4">
              <w:rPr>
                <w:color w:val="000000"/>
                <w:sz w:val="28"/>
                <w:szCs w:val="28"/>
              </w:rPr>
              <w:t>Казани</w:t>
            </w:r>
          </w:p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554F4">
              <w:rPr>
                <w:color w:val="000000"/>
                <w:sz w:val="28"/>
                <w:szCs w:val="28"/>
              </w:rPr>
              <w:t xml:space="preserve">Обсуждение. </w:t>
            </w:r>
            <w:proofErr w:type="spellStart"/>
            <w:r w:rsidRPr="00C554F4">
              <w:rPr>
                <w:color w:val="000000"/>
                <w:sz w:val="28"/>
                <w:szCs w:val="28"/>
              </w:rPr>
              <w:t>Аудирование</w:t>
            </w:r>
            <w:proofErr w:type="spellEnd"/>
            <w:r w:rsidRPr="00C554F4">
              <w:rPr>
                <w:color w:val="000000"/>
                <w:sz w:val="28"/>
                <w:szCs w:val="28"/>
              </w:rPr>
              <w:t xml:space="preserve"> с извлечением необходимой информации (экскурсия). </w:t>
            </w:r>
          </w:p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554F4">
              <w:rPr>
                <w:color w:val="000000"/>
                <w:sz w:val="28"/>
                <w:szCs w:val="28"/>
              </w:rPr>
              <w:t xml:space="preserve">Монолог-описание. </w:t>
            </w:r>
          </w:p>
          <w:p w:rsidR="00122361" w:rsidRPr="00246CAB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554F4">
              <w:rPr>
                <w:color w:val="000000"/>
                <w:sz w:val="28"/>
                <w:szCs w:val="28"/>
              </w:rPr>
              <w:t>Составление перечня «10 чудес Казани».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CB4CD1" w:rsidRDefault="00CB4CD1" w:rsidP="00CB4C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Квиз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Kazan’s miracles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B4CD1" w:rsidRPr="00CB544E" w:rsidTr="00122361">
        <w:trPr>
          <w:trHeight w:val="1568"/>
        </w:trPr>
        <w:tc>
          <w:tcPr>
            <w:tcW w:w="884" w:type="dxa"/>
          </w:tcPr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3971" w:type="dxa"/>
          </w:tcPr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Казанский кремль и его основные достопримечательности</w:t>
            </w:r>
          </w:p>
          <w:p w:rsidR="00122361" w:rsidRPr="00C554F4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Остров-град Свияжск как объект культурного наследия ЮНЕСКО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3F1F87" w:rsidRDefault="00CB4CD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Тест </w:t>
            </w:r>
          </w:p>
        </w:tc>
      </w:tr>
      <w:tr w:rsidR="00CB4CD1" w:rsidRPr="00CB544E" w:rsidTr="00122361">
        <w:tc>
          <w:tcPr>
            <w:tcW w:w="884" w:type="dxa"/>
          </w:tcPr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3971" w:type="dxa"/>
          </w:tcPr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Современная Казань – третья столица России</w:t>
            </w:r>
          </w:p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История проведения мероприятий мирового уровня</w:t>
            </w:r>
          </w:p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Спортивные и культурные объекты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3F1F87" w:rsidRDefault="00CB4CD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Кроссворд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Around Kazan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B4CD1" w:rsidRPr="00CB544E" w:rsidTr="00122361">
        <w:trPr>
          <w:trHeight w:val="2212"/>
        </w:trPr>
        <w:tc>
          <w:tcPr>
            <w:tcW w:w="884" w:type="dxa"/>
          </w:tcPr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3971" w:type="dxa"/>
          </w:tcPr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Театральная жизнь Казани</w:t>
            </w:r>
          </w:p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Вся Казань - театр</w:t>
            </w:r>
          </w:p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Памятники Казани</w:t>
            </w:r>
          </w:p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Обелиски и монументы</w:t>
            </w:r>
          </w:p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 xml:space="preserve">Старейшие ВУЗы Казани. Известные выпускники 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3F1F87" w:rsidRDefault="00CB4CD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Тест </w:t>
            </w:r>
          </w:p>
        </w:tc>
      </w:tr>
      <w:tr w:rsidR="00CB4CD1" w:rsidRPr="00120D18" w:rsidTr="00122361">
        <w:trPr>
          <w:trHeight w:val="1568"/>
        </w:trPr>
        <w:tc>
          <w:tcPr>
            <w:tcW w:w="884" w:type="dxa"/>
          </w:tcPr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3971" w:type="dxa"/>
          </w:tcPr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Исторический центр Казани</w:t>
            </w:r>
          </w:p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Улица Баумана – сердце Казани</w:t>
            </w:r>
          </w:p>
          <w:p w:rsidR="00122361" w:rsidRDefault="00122361" w:rsidP="00626FAE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Соборы, монастыри и мечети Казани. Храм всех религий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CB4CD1" w:rsidRDefault="00CB4CD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Виртуальная</w:t>
            </w:r>
            <w:r w:rsidRPr="005A54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  <w:r w:rsidRPr="005A54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B4CD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heart of Kazan</w:t>
            </w:r>
            <w:r w:rsidRPr="00CB4CD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»</w:t>
            </w:r>
          </w:p>
        </w:tc>
      </w:tr>
      <w:tr w:rsidR="00CB4CD1" w:rsidRPr="00120D18" w:rsidTr="00122361">
        <w:trPr>
          <w:trHeight w:val="1932"/>
        </w:trPr>
        <w:tc>
          <w:tcPr>
            <w:tcW w:w="884" w:type="dxa"/>
          </w:tcPr>
          <w:p w:rsidR="00122361" w:rsidRDefault="00122361" w:rsidP="00626FA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71" w:type="dxa"/>
          </w:tcPr>
          <w:p w:rsidR="00122361" w:rsidRDefault="00122361" w:rsidP="00626FA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Требования к зачетному проекту. </w:t>
            </w:r>
            <w:r w:rsidRPr="00CB544E">
              <w:rPr>
                <w:rFonts w:ascii="Times New Roman" w:hAnsi="Times New Roman" w:cs="Times New Roman"/>
                <w:sz w:val="28"/>
                <w:szCs w:val="28"/>
              </w:rPr>
              <w:t xml:space="preserve">Виды экскурсий: </w:t>
            </w:r>
            <w:proofErr w:type="gramStart"/>
            <w:r w:rsidRPr="00CB544E">
              <w:rPr>
                <w:rFonts w:ascii="Times New Roman" w:hAnsi="Times New Roman" w:cs="Times New Roman"/>
                <w:sz w:val="28"/>
                <w:szCs w:val="28"/>
              </w:rPr>
              <w:t>обзорная</w:t>
            </w:r>
            <w:proofErr w:type="gramEnd"/>
            <w:r w:rsidRPr="00CB544E">
              <w:rPr>
                <w:rFonts w:ascii="Times New Roman" w:hAnsi="Times New Roman" w:cs="Times New Roman"/>
                <w:sz w:val="28"/>
                <w:szCs w:val="28"/>
              </w:rPr>
              <w:t xml:space="preserve">, тематическая, игровая. </w:t>
            </w:r>
          </w:p>
          <w:p w:rsidR="00122361" w:rsidRPr="00CB544E" w:rsidRDefault="00122361" w:rsidP="00626FA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544E">
              <w:rPr>
                <w:rFonts w:ascii="Times New Roman" w:hAnsi="Times New Roman" w:cs="Times New Roman"/>
                <w:sz w:val="28"/>
                <w:szCs w:val="28"/>
              </w:rPr>
              <w:t>Составление текста и маршрута экскурсии.</w:t>
            </w:r>
          </w:p>
          <w:p w:rsidR="00122361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Защита проектов </w:t>
            </w:r>
          </w:p>
          <w:p w:rsidR="00122361" w:rsidRPr="00CB544E" w:rsidRDefault="00122361" w:rsidP="00626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«Мой любимый туристический маршрут»</w:t>
            </w:r>
          </w:p>
        </w:tc>
        <w:tc>
          <w:tcPr>
            <w:tcW w:w="1171" w:type="dxa"/>
          </w:tcPr>
          <w:p w:rsidR="00122361" w:rsidRDefault="00122361" w:rsidP="00626FAE">
            <w:pPr>
              <w:jc w:val="center"/>
            </w:pPr>
            <w:r w:rsidRPr="00B663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35" w:type="dxa"/>
          </w:tcPr>
          <w:p w:rsidR="00122361" w:rsidRDefault="00122361" w:rsidP="00626FAE">
            <w:pPr>
              <w:jc w:val="center"/>
            </w:pPr>
            <w:r w:rsidRPr="009416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9" w:type="dxa"/>
          </w:tcPr>
          <w:p w:rsidR="00122361" w:rsidRDefault="00122361" w:rsidP="00626FAE">
            <w:pPr>
              <w:jc w:val="center"/>
            </w:pPr>
            <w:r w:rsidRPr="003F1F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75" w:type="dxa"/>
          </w:tcPr>
          <w:p w:rsidR="00122361" w:rsidRPr="00CB4CD1" w:rsidRDefault="00CB4CD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</w:t>
            </w:r>
            <w:r w:rsidRPr="00CB4CD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r w:rsidRPr="00CB4CD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tourist route</w:t>
            </w:r>
            <w:r w:rsidRPr="00CB4CD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»</w:t>
            </w:r>
          </w:p>
        </w:tc>
      </w:tr>
      <w:tr w:rsidR="00CB4CD1" w:rsidRPr="00CB544E" w:rsidTr="00122361">
        <w:trPr>
          <w:trHeight w:val="405"/>
        </w:trPr>
        <w:tc>
          <w:tcPr>
            <w:tcW w:w="884" w:type="dxa"/>
          </w:tcPr>
          <w:p w:rsidR="00122361" w:rsidRDefault="00122361" w:rsidP="00626FA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971" w:type="dxa"/>
          </w:tcPr>
          <w:p w:rsidR="00122361" w:rsidRDefault="00122361" w:rsidP="00626FA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1" w:type="dxa"/>
          </w:tcPr>
          <w:p w:rsidR="00122361" w:rsidRPr="00B6637E" w:rsidRDefault="0012236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435" w:type="dxa"/>
          </w:tcPr>
          <w:p w:rsidR="00122361" w:rsidRPr="009416FA" w:rsidRDefault="0012236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079" w:type="dxa"/>
          </w:tcPr>
          <w:p w:rsidR="00122361" w:rsidRPr="003F1F87" w:rsidRDefault="0012236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775" w:type="dxa"/>
          </w:tcPr>
          <w:p w:rsidR="00122361" w:rsidRDefault="00122361" w:rsidP="00626F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65A82" w:rsidRDefault="00265A82" w:rsidP="00E413D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A54F9" w:rsidRDefault="005A54F9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A82" w:rsidRPr="00265A82" w:rsidRDefault="00265A82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5A82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E413D3" w:rsidRDefault="00E413D3" w:rsidP="00E413D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6AFB" w:rsidRPr="006D67EA" w:rsidRDefault="006D67EA" w:rsidP="006D67EA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7EA">
        <w:rPr>
          <w:rFonts w:ascii="Times New Roman" w:hAnsi="Times New Roman" w:cs="Times New Roman"/>
          <w:sz w:val="28"/>
          <w:szCs w:val="28"/>
        </w:rPr>
        <w:t xml:space="preserve">     </w:t>
      </w:r>
      <w:r w:rsidR="004B3FF7" w:rsidRPr="006D67EA">
        <w:rPr>
          <w:rFonts w:ascii="Times New Roman" w:hAnsi="Times New Roman" w:cs="Times New Roman"/>
          <w:sz w:val="28"/>
          <w:szCs w:val="28"/>
        </w:rPr>
        <w:t>Данная программа нацелена на формирование музейной культуры юных слушателей и сохранение культурно-исторического наследия средствами английского языка. В основе программы лежит комплексный подход к воспитанию культурной, творческой личности, владеющей навыками краеведческой деятельности, в том числе экскурсовода, а также английским языком.</w:t>
      </w:r>
    </w:p>
    <w:p w:rsidR="004B3FF7" w:rsidRPr="006D67EA" w:rsidRDefault="006D67EA" w:rsidP="006D67EA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7EA">
        <w:rPr>
          <w:rFonts w:ascii="Times New Roman" w:hAnsi="Times New Roman" w:cs="Times New Roman"/>
          <w:sz w:val="28"/>
          <w:szCs w:val="28"/>
        </w:rPr>
        <w:t xml:space="preserve">     </w:t>
      </w:r>
      <w:r w:rsidR="004B3FF7" w:rsidRPr="006D67EA">
        <w:rPr>
          <w:rFonts w:ascii="Times New Roman" w:hAnsi="Times New Roman" w:cs="Times New Roman"/>
          <w:sz w:val="28"/>
          <w:szCs w:val="28"/>
        </w:rPr>
        <w:t>Учебный план предполагает как теоретические, так и практические занятия, в рамках которых слушатели знакомятся с приемами музейной деятельности, работой экскурсовода, обогащают речь на англий</w:t>
      </w:r>
      <w:r w:rsidRPr="006D67EA">
        <w:rPr>
          <w:rFonts w:ascii="Times New Roman" w:hAnsi="Times New Roman" w:cs="Times New Roman"/>
          <w:sz w:val="28"/>
          <w:szCs w:val="28"/>
        </w:rPr>
        <w:t>ском языке за счет усвоения информации о музейном пространстве.</w:t>
      </w:r>
    </w:p>
    <w:p w:rsidR="006D67EA" w:rsidRDefault="006D67EA" w:rsidP="006D67EA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7EA">
        <w:rPr>
          <w:rFonts w:ascii="Times New Roman" w:hAnsi="Times New Roman" w:cs="Times New Roman"/>
          <w:sz w:val="28"/>
          <w:szCs w:val="28"/>
        </w:rPr>
        <w:t xml:space="preserve">     Согласно учебному плану каждой теме соответствуют различные формы контроля (рекламные буклеты, </w:t>
      </w:r>
      <w:proofErr w:type="spellStart"/>
      <w:r w:rsidRPr="006D67EA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6D67EA">
        <w:rPr>
          <w:rFonts w:ascii="Times New Roman" w:hAnsi="Times New Roman" w:cs="Times New Roman"/>
          <w:sz w:val="28"/>
          <w:szCs w:val="28"/>
        </w:rPr>
        <w:t>, статьи для справо</w:t>
      </w:r>
      <w:r>
        <w:rPr>
          <w:rFonts w:ascii="Times New Roman" w:hAnsi="Times New Roman" w:cs="Times New Roman"/>
          <w:sz w:val="28"/>
          <w:szCs w:val="28"/>
        </w:rPr>
        <w:t xml:space="preserve">чников, конкурс эмблем, виртуальные экскурсии </w:t>
      </w:r>
      <w:r w:rsidRPr="006D67EA">
        <w:rPr>
          <w:rFonts w:ascii="Times New Roman" w:hAnsi="Times New Roman" w:cs="Times New Roman"/>
          <w:sz w:val="28"/>
          <w:szCs w:val="28"/>
        </w:rPr>
        <w:t xml:space="preserve">и др.) помогающие объективно оценить усвоение материала и мотивировать слушателей на дальнейшую работу. </w:t>
      </w:r>
    </w:p>
    <w:p w:rsidR="003C7029" w:rsidRDefault="003C7029" w:rsidP="006D67EA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Программа основана на следующих методах обучения:</w:t>
      </w:r>
    </w:p>
    <w:p w:rsidR="00085CBE" w:rsidRPr="003C7029" w:rsidRDefault="003C7029" w:rsidP="003C702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7029">
        <w:rPr>
          <w:rFonts w:ascii="Times New Roman" w:hAnsi="Times New Roman" w:cs="Times New Roman"/>
          <w:sz w:val="28"/>
          <w:szCs w:val="28"/>
        </w:rPr>
        <w:t>с</w:t>
      </w:r>
      <w:r w:rsidR="00085CBE" w:rsidRPr="003C7029">
        <w:rPr>
          <w:rFonts w:ascii="Times New Roman" w:hAnsi="Times New Roman" w:cs="Times New Roman"/>
          <w:sz w:val="28"/>
          <w:szCs w:val="28"/>
        </w:rPr>
        <w:t>ловесный</w:t>
      </w:r>
      <w:proofErr w:type="gramEnd"/>
      <w:r w:rsidR="00085CBE" w:rsidRPr="003C7029">
        <w:rPr>
          <w:rFonts w:ascii="Times New Roman" w:hAnsi="Times New Roman" w:cs="Times New Roman"/>
          <w:sz w:val="28"/>
          <w:szCs w:val="28"/>
        </w:rPr>
        <w:t xml:space="preserve"> – передача необходимой для д</w:t>
      </w:r>
      <w:r w:rsidRPr="003C7029">
        <w:rPr>
          <w:rFonts w:ascii="Times New Roman" w:hAnsi="Times New Roman" w:cs="Times New Roman"/>
          <w:sz w:val="28"/>
          <w:szCs w:val="28"/>
        </w:rPr>
        <w:t>альнейшего обучения информации;</w:t>
      </w:r>
    </w:p>
    <w:p w:rsidR="00085CBE" w:rsidRPr="003C7029" w:rsidRDefault="003C7029" w:rsidP="003C702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029">
        <w:rPr>
          <w:rFonts w:ascii="Times New Roman" w:hAnsi="Times New Roman" w:cs="Times New Roman"/>
          <w:sz w:val="28"/>
          <w:szCs w:val="28"/>
        </w:rPr>
        <w:t>н</w:t>
      </w:r>
      <w:r w:rsidR="00085CBE" w:rsidRPr="003C7029">
        <w:rPr>
          <w:rFonts w:ascii="Times New Roman" w:hAnsi="Times New Roman" w:cs="Times New Roman"/>
          <w:sz w:val="28"/>
          <w:szCs w:val="28"/>
        </w:rPr>
        <w:t xml:space="preserve">аглядный – посещение экспозиций, </w:t>
      </w:r>
      <w:r w:rsidR="0037284C" w:rsidRPr="003C7029">
        <w:rPr>
          <w:rFonts w:ascii="Times New Roman" w:hAnsi="Times New Roman" w:cs="Times New Roman"/>
          <w:sz w:val="28"/>
          <w:szCs w:val="28"/>
        </w:rPr>
        <w:t>музеев</w:t>
      </w:r>
      <w:r w:rsidR="0031610D" w:rsidRPr="003C7029">
        <w:rPr>
          <w:rFonts w:ascii="Times New Roman" w:hAnsi="Times New Roman" w:cs="Times New Roman"/>
          <w:sz w:val="28"/>
          <w:szCs w:val="28"/>
        </w:rPr>
        <w:t xml:space="preserve">, просмотр альбомов, </w:t>
      </w:r>
      <w:r w:rsidR="00085CBE" w:rsidRPr="003C7029">
        <w:rPr>
          <w:rFonts w:ascii="Times New Roman" w:hAnsi="Times New Roman" w:cs="Times New Roman"/>
          <w:sz w:val="28"/>
          <w:szCs w:val="28"/>
        </w:rPr>
        <w:t>книг, буклетов, фотографий с видами г</w:t>
      </w:r>
      <w:proofErr w:type="gramStart"/>
      <w:r w:rsidR="00085CBE" w:rsidRPr="003C7029">
        <w:rPr>
          <w:rFonts w:ascii="Times New Roman" w:hAnsi="Times New Roman" w:cs="Times New Roman"/>
          <w:sz w:val="28"/>
          <w:szCs w:val="28"/>
        </w:rPr>
        <w:t>.</w:t>
      </w:r>
      <w:r w:rsidR="0037284C" w:rsidRPr="003C7029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37284C" w:rsidRPr="003C7029">
        <w:rPr>
          <w:rFonts w:ascii="Times New Roman" w:hAnsi="Times New Roman" w:cs="Times New Roman"/>
          <w:sz w:val="28"/>
          <w:szCs w:val="28"/>
        </w:rPr>
        <w:t>азани</w:t>
      </w:r>
      <w:r w:rsidRPr="003C7029">
        <w:rPr>
          <w:rFonts w:ascii="Times New Roman" w:hAnsi="Times New Roman" w:cs="Times New Roman"/>
          <w:sz w:val="28"/>
          <w:szCs w:val="28"/>
        </w:rPr>
        <w:t>;</w:t>
      </w:r>
      <w:r w:rsidR="00085CBE" w:rsidRPr="003C70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5CBE" w:rsidRPr="003C7029" w:rsidRDefault="003C7029" w:rsidP="003C702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029">
        <w:rPr>
          <w:rFonts w:ascii="Times New Roman" w:hAnsi="Times New Roman" w:cs="Times New Roman"/>
          <w:sz w:val="28"/>
          <w:szCs w:val="28"/>
        </w:rPr>
        <w:t>п</w:t>
      </w:r>
      <w:r w:rsidR="00085CBE" w:rsidRPr="003C7029">
        <w:rPr>
          <w:rFonts w:ascii="Times New Roman" w:hAnsi="Times New Roman" w:cs="Times New Roman"/>
          <w:sz w:val="28"/>
          <w:szCs w:val="28"/>
        </w:rPr>
        <w:t>оисковый – с</w:t>
      </w:r>
      <w:r w:rsidRPr="003C7029">
        <w:rPr>
          <w:rFonts w:ascii="Times New Roman" w:hAnsi="Times New Roman" w:cs="Times New Roman"/>
          <w:sz w:val="28"/>
          <w:szCs w:val="28"/>
        </w:rPr>
        <w:t>бор информации по заданной теме;</w:t>
      </w:r>
      <w:r w:rsidR="00085CBE" w:rsidRPr="003C70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3B26" w:rsidRDefault="003C7029" w:rsidP="003C702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7029">
        <w:rPr>
          <w:rFonts w:ascii="Times New Roman" w:hAnsi="Times New Roman" w:cs="Times New Roman"/>
          <w:sz w:val="28"/>
          <w:szCs w:val="28"/>
        </w:rPr>
        <w:t>и</w:t>
      </w:r>
      <w:r w:rsidR="00085CBE" w:rsidRPr="003C7029">
        <w:rPr>
          <w:rFonts w:ascii="Times New Roman" w:hAnsi="Times New Roman" w:cs="Times New Roman"/>
          <w:sz w:val="28"/>
          <w:szCs w:val="28"/>
        </w:rPr>
        <w:t>сследовательский</w:t>
      </w:r>
      <w:proofErr w:type="gramEnd"/>
      <w:r w:rsidR="00085CBE" w:rsidRPr="003C7029">
        <w:rPr>
          <w:rFonts w:ascii="Times New Roman" w:hAnsi="Times New Roman" w:cs="Times New Roman"/>
          <w:sz w:val="28"/>
          <w:szCs w:val="28"/>
        </w:rPr>
        <w:t xml:space="preserve"> – изучение документальных и вещественных предметов для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 развития мыслительной, интеллектуально-познавательной деятельности. </w:t>
      </w:r>
    </w:p>
    <w:p w:rsidR="003C7029" w:rsidRPr="003C7029" w:rsidRDefault="003C7029" w:rsidP="003C7029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3C7029">
        <w:rPr>
          <w:rFonts w:ascii="Times New Roman" w:hAnsi="Times New Roman" w:cs="Times New Roman"/>
          <w:sz w:val="28"/>
          <w:szCs w:val="28"/>
        </w:rPr>
        <w:t>Принципы функционирования программы:</w:t>
      </w:r>
    </w:p>
    <w:p w:rsidR="003C7029" w:rsidRPr="003C7029" w:rsidRDefault="005A54F9" w:rsidP="003C702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C7029">
        <w:rPr>
          <w:rFonts w:ascii="Times New Roman" w:hAnsi="Times New Roman" w:cs="Times New Roman"/>
          <w:sz w:val="28"/>
          <w:szCs w:val="28"/>
        </w:rPr>
        <w:t>п</w:t>
      </w:r>
      <w:r w:rsidR="003C7029" w:rsidRPr="003C7029">
        <w:rPr>
          <w:rFonts w:ascii="Times New Roman" w:hAnsi="Times New Roman" w:cs="Times New Roman"/>
          <w:sz w:val="28"/>
          <w:szCs w:val="28"/>
        </w:rPr>
        <w:t xml:space="preserve">ринцип продуктивности – дети и взрослые в процессе взаимоотношений </w:t>
      </w:r>
      <w:r w:rsidR="003C7029">
        <w:rPr>
          <w:rFonts w:ascii="Times New Roman" w:hAnsi="Times New Roman" w:cs="Times New Roman"/>
          <w:sz w:val="28"/>
          <w:szCs w:val="28"/>
        </w:rPr>
        <w:t xml:space="preserve"> </w:t>
      </w:r>
      <w:r w:rsidR="003C7029" w:rsidRPr="003C7029">
        <w:rPr>
          <w:rFonts w:ascii="Times New Roman" w:hAnsi="Times New Roman" w:cs="Times New Roman"/>
          <w:sz w:val="28"/>
          <w:szCs w:val="28"/>
        </w:rPr>
        <w:t>производят совместный продукт, при этом учитываются достижения самого ребенка с его интересами, чувствами, оп</w:t>
      </w:r>
      <w:r w:rsidR="003C7029">
        <w:rPr>
          <w:rFonts w:ascii="Times New Roman" w:hAnsi="Times New Roman" w:cs="Times New Roman"/>
          <w:sz w:val="28"/>
          <w:szCs w:val="28"/>
        </w:rPr>
        <w:t>ытом и произведенным продуктом;</w:t>
      </w:r>
    </w:p>
    <w:p w:rsidR="003C7029" w:rsidRPr="003C7029" w:rsidRDefault="005A54F9" w:rsidP="003C702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C7029">
        <w:rPr>
          <w:rFonts w:ascii="Times New Roman" w:hAnsi="Times New Roman" w:cs="Times New Roman"/>
          <w:sz w:val="28"/>
          <w:szCs w:val="28"/>
        </w:rPr>
        <w:t>п</w:t>
      </w:r>
      <w:r w:rsidR="003C7029" w:rsidRPr="003C7029">
        <w:rPr>
          <w:rFonts w:ascii="Times New Roman" w:hAnsi="Times New Roman" w:cs="Times New Roman"/>
          <w:sz w:val="28"/>
          <w:szCs w:val="28"/>
        </w:rPr>
        <w:t xml:space="preserve">ринцип </w:t>
      </w:r>
      <w:proofErr w:type="spellStart"/>
      <w:r w:rsidR="003C7029" w:rsidRPr="003C7029">
        <w:rPr>
          <w:rFonts w:ascii="Times New Roman" w:hAnsi="Times New Roman" w:cs="Times New Roman"/>
          <w:sz w:val="28"/>
          <w:szCs w:val="28"/>
        </w:rPr>
        <w:t>культуросообразности</w:t>
      </w:r>
      <w:proofErr w:type="spellEnd"/>
      <w:r w:rsidR="003C7029" w:rsidRPr="003C7029">
        <w:rPr>
          <w:rFonts w:ascii="Times New Roman" w:hAnsi="Times New Roman" w:cs="Times New Roman"/>
          <w:sz w:val="28"/>
          <w:szCs w:val="28"/>
        </w:rPr>
        <w:t xml:space="preserve"> – ориентация на культурные, духовные, нравственные ценности, имеющие националь</w:t>
      </w:r>
      <w:r w:rsidR="003C7029">
        <w:rPr>
          <w:rFonts w:ascii="Times New Roman" w:hAnsi="Times New Roman" w:cs="Times New Roman"/>
          <w:sz w:val="28"/>
          <w:szCs w:val="28"/>
        </w:rPr>
        <w:t>ное и общечеловеческое значение;</w:t>
      </w:r>
      <w:r w:rsidR="003C7029" w:rsidRPr="003C70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7029" w:rsidRDefault="005A54F9" w:rsidP="003C702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C7029">
        <w:rPr>
          <w:rFonts w:ascii="Times New Roman" w:hAnsi="Times New Roman" w:cs="Times New Roman"/>
          <w:sz w:val="28"/>
          <w:szCs w:val="28"/>
        </w:rPr>
        <w:t>п</w:t>
      </w:r>
      <w:r w:rsidR="003C7029" w:rsidRPr="003C7029">
        <w:rPr>
          <w:rFonts w:ascii="Times New Roman" w:hAnsi="Times New Roman" w:cs="Times New Roman"/>
          <w:sz w:val="28"/>
          <w:szCs w:val="28"/>
        </w:rPr>
        <w:t xml:space="preserve">ринцип коллективности – воспитание у детей социально - значимых качеств, развитие их как членов общества. </w:t>
      </w:r>
    </w:p>
    <w:p w:rsidR="00A026C6" w:rsidRDefault="00A026C6" w:rsidP="003C702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6C6" w:rsidRDefault="00A026C6" w:rsidP="003C702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26C6" w:rsidRPr="000D3B26" w:rsidRDefault="00A026C6" w:rsidP="00A026C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</w:p>
    <w:p w:rsidR="00A026C6" w:rsidRDefault="00A026C6" w:rsidP="00A026C6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Планируемые результаты включают в себя предметные,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личностные результаты.</w:t>
      </w:r>
    </w:p>
    <w:p w:rsidR="00A026C6" w:rsidRDefault="00A026C6" w:rsidP="00A026C6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0D3B26">
        <w:rPr>
          <w:rFonts w:ascii="Times New Roman" w:hAnsi="Times New Roman" w:cs="Times New Roman"/>
          <w:sz w:val="28"/>
          <w:szCs w:val="28"/>
        </w:rPr>
        <w:t>Слушател</w:t>
      </w:r>
      <w:r>
        <w:rPr>
          <w:rFonts w:ascii="Times New Roman" w:hAnsi="Times New Roman" w:cs="Times New Roman"/>
          <w:sz w:val="28"/>
          <w:szCs w:val="28"/>
        </w:rPr>
        <w:t xml:space="preserve">ь, освоивший программу, должен </w:t>
      </w:r>
      <w:r w:rsidRPr="000020D2">
        <w:rPr>
          <w:rFonts w:ascii="Times New Roman" w:hAnsi="Times New Roman" w:cs="Times New Roman"/>
          <w:sz w:val="28"/>
          <w:szCs w:val="28"/>
        </w:rPr>
        <w:t>обладать: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6C6" w:rsidRPr="000D3B26" w:rsidRDefault="00A026C6" w:rsidP="00A026C6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0020D2">
        <w:rPr>
          <w:rFonts w:ascii="Times New Roman" w:hAnsi="Times New Roman" w:cs="Times New Roman"/>
          <w:sz w:val="28"/>
          <w:szCs w:val="28"/>
        </w:rPr>
        <w:t>профессиональными компетенциями,</w:t>
      </w:r>
      <w:r w:rsidRPr="000D3B26">
        <w:rPr>
          <w:rFonts w:ascii="Times New Roman" w:hAnsi="Times New Roman" w:cs="Times New Roman"/>
          <w:sz w:val="28"/>
          <w:szCs w:val="28"/>
        </w:rPr>
        <w:t xml:space="preserve"> включающими в себя умение: </w:t>
      </w:r>
    </w:p>
    <w:p w:rsidR="00A026C6" w:rsidRPr="000D3B26" w:rsidRDefault="00A026C6" w:rsidP="00A026C6">
      <w:pPr>
        <w:pStyle w:val="a5"/>
        <w:numPr>
          <w:ilvl w:val="0"/>
          <w:numId w:val="2"/>
        </w:numPr>
        <w:tabs>
          <w:tab w:val="left" w:pos="993"/>
          <w:tab w:val="left" w:pos="1843"/>
        </w:tabs>
        <w:rPr>
          <w:sz w:val="28"/>
          <w:szCs w:val="28"/>
        </w:rPr>
      </w:pPr>
      <w:r w:rsidRPr="000D3B26">
        <w:rPr>
          <w:sz w:val="28"/>
          <w:szCs w:val="28"/>
        </w:rPr>
        <w:lastRenderedPageBreak/>
        <w:t>использовать современные технологии в профессиональной деятельности;</w:t>
      </w:r>
    </w:p>
    <w:p w:rsidR="00A026C6" w:rsidRPr="000020D2" w:rsidRDefault="00A026C6" w:rsidP="00A026C6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0D3B26">
        <w:rPr>
          <w:sz w:val="28"/>
          <w:szCs w:val="28"/>
        </w:rPr>
        <w:t xml:space="preserve">отбирать, анализировать и перерабатывать информацию, необходимую для проведения </w:t>
      </w:r>
      <w:r w:rsidRPr="000020D2">
        <w:rPr>
          <w:sz w:val="28"/>
          <w:szCs w:val="28"/>
        </w:rPr>
        <w:t>экскурсий;</w:t>
      </w:r>
    </w:p>
    <w:p w:rsidR="00A026C6" w:rsidRPr="000D3B26" w:rsidRDefault="00A026C6" w:rsidP="00A026C6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0D3B26">
        <w:rPr>
          <w:sz w:val="28"/>
          <w:szCs w:val="28"/>
        </w:rPr>
        <w:t>выступать публично;</w:t>
      </w:r>
    </w:p>
    <w:p w:rsidR="00A026C6" w:rsidRPr="000D3B26" w:rsidRDefault="00A026C6" w:rsidP="00A026C6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0D3B26">
        <w:rPr>
          <w:sz w:val="28"/>
          <w:szCs w:val="28"/>
        </w:rPr>
        <w:t>вести беседу;</w:t>
      </w:r>
    </w:p>
    <w:p w:rsidR="00A026C6" w:rsidRPr="000D3B26" w:rsidRDefault="00A026C6" w:rsidP="00A026C6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0D3B26">
        <w:rPr>
          <w:sz w:val="28"/>
          <w:szCs w:val="28"/>
        </w:rPr>
        <w:t>анализировать профессиональное поведение;</w:t>
      </w:r>
    </w:p>
    <w:p w:rsidR="00A026C6" w:rsidRPr="000D3B26" w:rsidRDefault="00A026C6" w:rsidP="00A026C6">
      <w:pPr>
        <w:pStyle w:val="a5"/>
        <w:numPr>
          <w:ilvl w:val="0"/>
          <w:numId w:val="2"/>
        </w:numPr>
        <w:tabs>
          <w:tab w:val="left" w:pos="993"/>
        </w:tabs>
        <w:rPr>
          <w:sz w:val="28"/>
          <w:szCs w:val="28"/>
        </w:rPr>
      </w:pPr>
      <w:r w:rsidRPr="000D3B26">
        <w:rPr>
          <w:sz w:val="28"/>
          <w:szCs w:val="28"/>
        </w:rPr>
        <w:t>использовать профессиональные и интеллектуальные качества, коммуникативные умения.</w:t>
      </w:r>
    </w:p>
    <w:p w:rsidR="00A026C6" w:rsidRPr="000D3B26" w:rsidRDefault="00A026C6" w:rsidP="00A026C6">
      <w:pPr>
        <w:pStyle w:val="a5"/>
        <w:tabs>
          <w:tab w:val="left" w:pos="993"/>
        </w:tabs>
        <w:rPr>
          <w:sz w:val="28"/>
          <w:szCs w:val="28"/>
        </w:rPr>
      </w:pPr>
    </w:p>
    <w:p w:rsidR="00A026C6" w:rsidRPr="000020D2" w:rsidRDefault="00A026C6" w:rsidP="00A026C6">
      <w:pPr>
        <w:tabs>
          <w:tab w:val="left" w:pos="993"/>
        </w:tabs>
        <w:spacing w:after="0"/>
        <w:ind w:left="426" w:firstLine="283"/>
        <w:rPr>
          <w:rFonts w:ascii="Times New Roman" w:hAnsi="Times New Roman" w:cs="Times New Roman"/>
          <w:sz w:val="28"/>
          <w:szCs w:val="28"/>
        </w:rPr>
      </w:pPr>
      <w:r w:rsidRPr="000020D2">
        <w:rPr>
          <w:rFonts w:ascii="Times New Roman" w:hAnsi="Times New Roman" w:cs="Times New Roman"/>
          <w:sz w:val="28"/>
          <w:szCs w:val="28"/>
        </w:rPr>
        <w:t xml:space="preserve">- владеть: </w:t>
      </w:r>
    </w:p>
    <w:p w:rsidR="00A026C6" w:rsidRPr="000D3B26" w:rsidRDefault="00A026C6" w:rsidP="00A026C6">
      <w:pPr>
        <w:pStyle w:val="a5"/>
        <w:numPr>
          <w:ilvl w:val="0"/>
          <w:numId w:val="3"/>
        </w:numPr>
        <w:tabs>
          <w:tab w:val="left" w:pos="426"/>
        </w:tabs>
        <w:ind w:left="0" w:firstLine="426"/>
        <w:jc w:val="both"/>
        <w:rPr>
          <w:sz w:val="28"/>
          <w:szCs w:val="28"/>
        </w:rPr>
      </w:pPr>
      <w:r w:rsidRPr="000D3B26">
        <w:rPr>
          <w:sz w:val="28"/>
          <w:szCs w:val="28"/>
        </w:rPr>
        <w:t>всеми видами  чтения, с целью извлечения частичной или полной информации, необходимой для подготовки экскурсий, сообщений;</w:t>
      </w:r>
    </w:p>
    <w:p w:rsidR="00A026C6" w:rsidRPr="000D3B26" w:rsidRDefault="00A026C6" w:rsidP="00A026C6">
      <w:pPr>
        <w:pStyle w:val="a5"/>
        <w:numPr>
          <w:ilvl w:val="0"/>
          <w:numId w:val="3"/>
        </w:numPr>
        <w:tabs>
          <w:tab w:val="left" w:pos="426"/>
        </w:tabs>
        <w:ind w:left="0" w:firstLine="426"/>
        <w:jc w:val="both"/>
        <w:rPr>
          <w:sz w:val="28"/>
          <w:szCs w:val="28"/>
        </w:rPr>
      </w:pPr>
      <w:r w:rsidRPr="000D3B26">
        <w:rPr>
          <w:sz w:val="28"/>
          <w:szCs w:val="28"/>
        </w:rPr>
        <w:t>умением делать сообщения, содержащие наиболее важную информацию по теме;</w:t>
      </w:r>
    </w:p>
    <w:p w:rsidR="00A026C6" w:rsidRPr="000D3B26" w:rsidRDefault="00A026C6" w:rsidP="00A026C6">
      <w:pPr>
        <w:pStyle w:val="a5"/>
        <w:numPr>
          <w:ilvl w:val="0"/>
          <w:numId w:val="3"/>
        </w:numPr>
        <w:tabs>
          <w:tab w:val="left" w:pos="426"/>
        </w:tabs>
        <w:ind w:left="0" w:firstLine="426"/>
        <w:jc w:val="both"/>
        <w:rPr>
          <w:sz w:val="28"/>
          <w:szCs w:val="28"/>
        </w:rPr>
      </w:pPr>
      <w:r w:rsidRPr="000D3B26">
        <w:rPr>
          <w:sz w:val="28"/>
          <w:szCs w:val="28"/>
        </w:rPr>
        <w:t>умением описывать особенности жизни и культуры своей страны;</w:t>
      </w:r>
    </w:p>
    <w:p w:rsidR="00A026C6" w:rsidRPr="000D3B26" w:rsidRDefault="00A026C6" w:rsidP="00A026C6">
      <w:pPr>
        <w:pStyle w:val="a5"/>
        <w:numPr>
          <w:ilvl w:val="0"/>
          <w:numId w:val="3"/>
        </w:numPr>
        <w:tabs>
          <w:tab w:val="left" w:pos="426"/>
        </w:tabs>
        <w:ind w:left="0" w:firstLine="426"/>
        <w:jc w:val="both"/>
        <w:rPr>
          <w:sz w:val="28"/>
          <w:szCs w:val="28"/>
        </w:rPr>
      </w:pPr>
      <w:r w:rsidRPr="000D3B26">
        <w:rPr>
          <w:sz w:val="28"/>
          <w:szCs w:val="28"/>
        </w:rPr>
        <w:t xml:space="preserve">навыками </w:t>
      </w:r>
      <w:proofErr w:type="spellStart"/>
      <w:r w:rsidRPr="000D3B26">
        <w:rPr>
          <w:sz w:val="28"/>
          <w:szCs w:val="28"/>
        </w:rPr>
        <w:t>аудирования</w:t>
      </w:r>
      <w:proofErr w:type="spellEnd"/>
      <w:r w:rsidRPr="000D3B26">
        <w:rPr>
          <w:sz w:val="28"/>
          <w:szCs w:val="28"/>
        </w:rPr>
        <w:t xml:space="preserve"> (понимание иноязычной речи на слух с однократного предъявления, фиксирование и передача ее краткого/полного содержания на другом языке).</w:t>
      </w:r>
    </w:p>
    <w:p w:rsidR="00A026C6" w:rsidRPr="000D3B26" w:rsidRDefault="00A026C6" w:rsidP="00A026C6">
      <w:pPr>
        <w:tabs>
          <w:tab w:val="left" w:pos="993"/>
        </w:tabs>
        <w:spacing w:after="0"/>
        <w:ind w:left="426" w:firstLine="283"/>
        <w:rPr>
          <w:rFonts w:ascii="Times New Roman" w:hAnsi="Times New Roman" w:cs="Times New Roman"/>
          <w:b/>
          <w:sz w:val="28"/>
          <w:szCs w:val="28"/>
        </w:rPr>
      </w:pPr>
    </w:p>
    <w:p w:rsidR="00A026C6" w:rsidRPr="000020D2" w:rsidRDefault="00A026C6" w:rsidP="00A026C6">
      <w:pPr>
        <w:tabs>
          <w:tab w:val="left" w:pos="426"/>
        </w:tabs>
        <w:spacing w:after="0"/>
        <w:ind w:left="426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0020D2">
        <w:rPr>
          <w:rFonts w:ascii="Times New Roman" w:hAnsi="Times New Roman" w:cs="Times New Roman"/>
          <w:sz w:val="28"/>
          <w:szCs w:val="28"/>
        </w:rPr>
        <w:t>-  уметь:</w:t>
      </w:r>
    </w:p>
    <w:p w:rsidR="00A026C6" w:rsidRPr="000D3B26" w:rsidRDefault="00A026C6" w:rsidP="00A026C6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 w:rsidRPr="000D3B26">
        <w:rPr>
          <w:sz w:val="28"/>
          <w:szCs w:val="28"/>
        </w:rPr>
        <w:t>работать со словарем и другой справочной литературой;</w:t>
      </w:r>
    </w:p>
    <w:p w:rsidR="00A026C6" w:rsidRDefault="00A026C6" w:rsidP="00A026C6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 w:rsidRPr="000D3B26">
        <w:rPr>
          <w:sz w:val="28"/>
          <w:szCs w:val="28"/>
        </w:rPr>
        <w:t>развивать и накапливать страноведческие знания и, прежде всего, знания о своей стране и родном городе, его достопримечательностях, умения сравнивать факты родной культуры и культуры страны изучаемого языка.</w:t>
      </w:r>
    </w:p>
    <w:p w:rsidR="00A026C6" w:rsidRPr="000D3B26" w:rsidRDefault="00A026C6" w:rsidP="00A026C6">
      <w:pPr>
        <w:pStyle w:val="a5"/>
        <w:ind w:left="1080"/>
        <w:jc w:val="both"/>
        <w:rPr>
          <w:sz w:val="28"/>
          <w:szCs w:val="28"/>
        </w:rPr>
      </w:pPr>
    </w:p>
    <w:p w:rsidR="00A026C6" w:rsidRPr="000020D2" w:rsidRDefault="00A026C6" w:rsidP="00A026C6">
      <w:pPr>
        <w:tabs>
          <w:tab w:val="left" w:pos="993"/>
        </w:tabs>
        <w:spacing w:after="0"/>
        <w:ind w:left="426" w:firstLine="283"/>
        <w:rPr>
          <w:rFonts w:ascii="Times New Roman" w:hAnsi="Times New Roman" w:cs="Times New Roman"/>
          <w:sz w:val="28"/>
          <w:szCs w:val="28"/>
        </w:rPr>
      </w:pPr>
      <w:r w:rsidRPr="000020D2">
        <w:rPr>
          <w:rFonts w:ascii="Times New Roman" w:hAnsi="Times New Roman" w:cs="Times New Roman"/>
          <w:sz w:val="28"/>
          <w:szCs w:val="28"/>
        </w:rPr>
        <w:t xml:space="preserve">-   знать: </w:t>
      </w:r>
    </w:p>
    <w:p w:rsidR="00A026C6" w:rsidRPr="000D3B26" w:rsidRDefault="00A026C6" w:rsidP="00A026C6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 w:rsidRPr="000D3B26">
        <w:rPr>
          <w:sz w:val="28"/>
          <w:szCs w:val="28"/>
        </w:rPr>
        <w:t>как предугадывать, что может заинтересовать гостей города;</w:t>
      </w:r>
    </w:p>
    <w:p w:rsidR="00A026C6" w:rsidRPr="000D3B26" w:rsidRDefault="00A026C6" w:rsidP="00A026C6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 w:rsidRPr="000D3B26">
        <w:rPr>
          <w:sz w:val="28"/>
          <w:szCs w:val="28"/>
        </w:rPr>
        <w:t xml:space="preserve">как игнорировать лексические и смысловые трудности, не влияющие на понимание основного содержания беседы; </w:t>
      </w:r>
    </w:p>
    <w:p w:rsidR="00A026C6" w:rsidRPr="000D3B26" w:rsidRDefault="00A026C6" w:rsidP="00A026C6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 w:rsidRPr="000D3B26">
        <w:rPr>
          <w:sz w:val="28"/>
          <w:szCs w:val="28"/>
        </w:rPr>
        <w:t>как использовать переспрос и словарные замены в ходе устно-речевого общения.</w:t>
      </w:r>
    </w:p>
    <w:p w:rsidR="00A026C6" w:rsidRPr="00CB544E" w:rsidRDefault="00A026C6" w:rsidP="00A026C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54F9" w:rsidRDefault="005A54F9" w:rsidP="00A026C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ОРГАНИЗАЦИОННО-ПЕДАГОГИЧЕСКИЕ УСЛОВИЯ </w:t>
      </w:r>
    </w:p>
    <w:p w:rsidR="005A54F9" w:rsidRDefault="005A54F9" w:rsidP="00A026C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РЕАЛИЗАЦИИ ПРОГРАММЫ</w:t>
      </w:r>
    </w:p>
    <w:p w:rsidR="00A026C6" w:rsidRDefault="00A026C6" w:rsidP="00A026C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54F9" w:rsidRPr="00A026C6" w:rsidRDefault="00A026C6" w:rsidP="00A02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A54F9" w:rsidRPr="00A026C6">
        <w:rPr>
          <w:rFonts w:ascii="Times New Roman" w:hAnsi="Times New Roman" w:cs="Times New Roman"/>
          <w:sz w:val="28"/>
          <w:szCs w:val="28"/>
        </w:rPr>
        <w:t xml:space="preserve">Реализации программы способствует комплекс организационно-педагогических условий: занятия проводятся в кабинете, оснащенном </w:t>
      </w:r>
      <w:proofErr w:type="spellStart"/>
      <w:r w:rsidR="005A54F9" w:rsidRPr="00A026C6">
        <w:rPr>
          <w:rFonts w:ascii="Times New Roman" w:hAnsi="Times New Roman" w:cs="Times New Roman"/>
          <w:sz w:val="28"/>
          <w:szCs w:val="28"/>
        </w:rPr>
        <w:t>мультимедийным</w:t>
      </w:r>
      <w:proofErr w:type="spellEnd"/>
      <w:r w:rsidR="005A54F9" w:rsidRPr="00A026C6">
        <w:rPr>
          <w:rFonts w:ascii="Times New Roman" w:hAnsi="Times New Roman" w:cs="Times New Roman"/>
          <w:sz w:val="28"/>
          <w:szCs w:val="28"/>
        </w:rPr>
        <w:t xml:space="preserve"> оборудованием</w:t>
      </w:r>
      <w:r w:rsidRPr="00A026C6">
        <w:rPr>
          <w:rFonts w:ascii="Times New Roman" w:hAnsi="Times New Roman" w:cs="Times New Roman"/>
          <w:sz w:val="28"/>
          <w:szCs w:val="28"/>
        </w:rPr>
        <w:t>:</w:t>
      </w:r>
      <w:r w:rsidR="005A54F9" w:rsidRPr="00A026C6">
        <w:rPr>
          <w:rFonts w:ascii="Times New Roman" w:hAnsi="Times New Roman" w:cs="Times New Roman"/>
          <w:sz w:val="28"/>
          <w:szCs w:val="28"/>
        </w:rPr>
        <w:t xml:space="preserve"> </w:t>
      </w:r>
      <w:r w:rsidRPr="00A026C6">
        <w:rPr>
          <w:rFonts w:ascii="Times New Roman" w:hAnsi="Times New Roman" w:cs="Times New Roman"/>
          <w:sz w:val="28"/>
          <w:szCs w:val="28"/>
        </w:rPr>
        <w:t xml:space="preserve">стационарным компьютером, </w:t>
      </w:r>
      <w:r w:rsidR="005A54F9" w:rsidRPr="00A026C6">
        <w:rPr>
          <w:rFonts w:ascii="Times New Roman" w:hAnsi="Times New Roman" w:cs="Times New Roman"/>
          <w:sz w:val="28"/>
          <w:szCs w:val="28"/>
        </w:rPr>
        <w:t xml:space="preserve">проектором, </w:t>
      </w:r>
      <w:r w:rsidRPr="00A026C6">
        <w:rPr>
          <w:rFonts w:ascii="Times New Roman" w:hAnsi="Times New Roman" w:cs="Times New Roman"/>
          <w:sz w:val="28"/>
          <w:szCs w:val="28"/>
        </w:rPr>
        <w:t xml:space="preserve">экраном, колонками. Кроме того, в распоряжении слушателей курса Школьный музей Боевой Славы, библиотека Лицея, компьютерный класс, позволяющие проводить занятия с опорой на экспонаты музея, а также богатый библиотечный фонд и ИКТ. </w:t>
      </w:r>
    </w:p>
    <w:p w:rsidR="005A54F9" w:rsidRPr="00A026C6" w:rsidRDefault="005A54F9" w:rsidP="00A02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026C6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A54F9" w:rsidRDefault="005A54F9" w:rsidP="005A54F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7029" w:rsidRDefault="000F50DA" w:rsidP="000D3B2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ФОРМЫ КОНТРОЛЯ</w:t>
      </w:r>
    </w:p>
    <w:p w:rsidR="000F50DA" w:rsidRDefault="00122361" w:rsidP="00122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Буклеты</w:t>
      </w:r>
    </w:p>
    <w:p w:rsidR="00122361" w:rsidRDefault="00122361" w:rsidP="00122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Брошюры</w:t>
      </w:r>
    </w:p>
    <w:p w:rsidR="00122361" w:rsidRDefault="00122361" w:rsidP="00122361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Квест-игра</w:t>
      </w:r>
      <w:proofErr w:type="spellEnd"/>
    </w:p>
    <w:p w:rsidR="00122361" w:rsidRDefault="00122361" w:rsidP="00122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Статьи для справочников</w:t>
      </w:r>
    </w:p>
    <w:p w:rsidR="00122361" w:rsidRDefault="00122361" w:rsidP="00122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эмблем</w:t>
      </w:r>
    </w:p>
    <w:p w:rsidR="00122361" w:rsidRDefault="00122361" w:rsidP="00122361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Квиз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2361" w:rsidRDefault="00122361" w:rsidP="00122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Творческие работы</w:t>
      </w:r>
    </w:p>
    <w:p w:rsidR="00122361" w:rsidRDefault="00122361" w:rsidP="00122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Виртуальные экскурсии</w:t>
      </w:r>
    </w:p>
    <w:p w:rsidR="00122361" w:rsidRDefault="00122361" w:rsidP="00122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Зачет </w:t>
      </w:r>
    </w:p>
    <w:p w:rsidR="005A54F9" w:rsidRDefault="005A54F9" w:rsidP="00122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Тест </w:t>
      </w:r>
    </w:p>
    <w:p w:rsidR="005A54F9" w:rsidRPr="00122361" w:rsidRDefault="005A54F9" w:rsidP="00122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Кроссворд</w:t>
      </w:r>
    </w:p>
    <w:p w:rsidR="000F50DA" w:rsidRDefault="000F50DA" w:rsidP="000F50D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653A1" w:rsidRDefault="005653A1" w:rsidP="001D74A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13D3" w:rsidRPr="00476C18" w:rsidRDefault="00A026C6" w:rsidP="00A026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</w:p>
    <w:p w:rsidR="00E413D3" w:rsidRPr="00476C18" w:rsidRDefault="00E413D3" w:rsidP="00F6529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74A6" w:rsidRPr="00CB544E" w:rsidRDefault="001D74A6" w:rsidP="00AA633B">
      <w:pPr>
        <w:rPr>
          <w:rFonts w:ascii="Times New Roman" w:hAnsi="Times New Roman" w:cs="Times New Roman"/>
          <w:sz w:val="28"/>
          <w:szCs w:val="28"/>
        </w:rPr>
      </w:pPr>
    </w:p>
    <w:p w:rsidR="00A026C6" w:rsidRDefault="00A026C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26C6" w:rsidRDefault="00A026C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73E" w:rsidRDefault="006C573E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73E" w:rsidRDefault="006C573E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73E" w:rsidRDefault="006C573E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73E" w:rsidRDefault="006C573E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73E" w:rsidRDefault="006C573E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73E" w:rsidRDefault="006C573E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73E" w:rsidRDefault="006C573E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73E" w:rsidRDefault="006C573E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12F6" w:rsidRPr="00F06BAE" w:rsidRDefault="00FD12F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12F6" w:rsidRPr="00F06BAE" w:rsidRDefault="00FD12F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12F6" w:rsidRPr="00F06BAE" w:rsidRDefault="00FD12F6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CBE" w:rsidRDefault="00265A82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:rsidR="00265A82" w:rsidRDefault="00265A82" w:rsidP="00265A8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28C" w:rsidRDefault="00F4428C" w:rsidP="00265A8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Алишев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Все об истории Казани.- Казань, 2009</w:t>
      </w:r>
    </w:p>
    <w:p w:rsidR="00FD74C6" w:rsidRPr="00FD74C6" w:rsidRDefault="00F4428C" w:rsidP="00265A8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D74C6" w:rsidRPr="00FD74C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D74C6" w:rsidRPr="00FD74C6">
        <w:rPr>
          <w:rFonts w:ascii="Times New Roman" w:hAnsi="Times New Roman" w:cs="Times New Roman"/>
          <w:sz w:val="28"/>
          <w:szCs w:val="28"/>
        </w:rPr>
        <w:t>Валент</w:t>
      </w:r>
      <w:proofErr w:type="spellEnd"/>
      <w:r w:rsidR="00FD74C6" w:rsidRPr="00FD74C6">
        <w:rPr>
          <w:rFonts w:ascii="Times New Roman" w:hAnsi="Times New Roman" w:cs="Times New Roman"/>
          <w:sz w:val="28"/>
          <w:szCs w:val="28"/>
        </w:rPr>
        <w:t xml:space="preserve"> Р. Теория перевода и переводческая </w:t>
      </w:r>
      <w:proofErr w:type="spellStart"/>
      <w:r w:rsidR="00FD74C6" w:rsidRPr="00FD74C6">
        <w:rPr>
          <w:rFonts w:ascii="Times New Roman" w:hAnsi="Times New Roman" w:cs="Times New Roman"/>
          <w:sz w:val="28"/>
          <w:szCs w:val="28"/>
        </w:rPr>
        <w:t>практика</w:t>
      </w:r>
      <w:proofErr w:type="gramStart"/>
      <w:r w:rsidR="00FD74C6" w:rsidRPr="00FD74C6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="00FD74C6" w:rsidRPr="00FD74C6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="00FD74C6" w:rsidRPr="00FD74C6">
        <w:rPr>
          <w:rFonts w:ascii="Times New Roman" w:hAnsi="Times New Roman" w:cs="Times New Roman"/>
          <w:sz w:val="28"/>
          <w:szCs w:val="28"/>
        </w:rPr>
        <w:t>., 2007</w:t>
      </w:r>
    </w:p>
    <w:p w:rsidR="00085CBE" w:rsidRPr="00CB544E" w:rsidRDefault="00F4428C" w:rsidP="00265A8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D74A6" w:rsidRPr="00CB544E">
        <w:rPr>
          <w:rFonts w:ascii="Times New Roman" w:hAnsi="Times New Roman" w:cs="Times New Roman"/>
          <w:sz w:val="28"/>
          <w:szCs w:val="28"/>
        </w:rPr>
        <w:t>.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 Пантелеева Л.В. Музей и </w:t>
      </w:r>
      <w:proofErr w:type="spellStart"/>
      <w:r w:rsidR="00085CBE" w:rsidRPr="00CB544E">
        <w:rPr>
          <w:rFonts w:ascii="Times New Roman" w:hAnsi="Times New Roman" w:cs="Times New Roman"/>
          <w:sz w:val="28"/>
          <w:szCs w:val="28"/>
        </w:rPr>
        <w:t>дети</w:t>
      </w:r>
      <w:proofErr w:type="gramStart"/>
      <w:r w:rsidR="00085CBE" w:rsidRPr="00CB544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="00085CBE" w:rsidRPr="00CB544E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="00085CBE" w:rsidRPr="00CB544E">
        <w:rPr>
          <w:rFonts w:ascii="Times New Roman" w:hAnsi="Times New Roman" w:cs="Times New Roman"/>
          <w:sz w:val="28"/>
          <w:szCs w:val="28"/>
        </w:rPr>
        <w:t xml:space="preserve">: Изд. Дом «Карапуз», 2000.-265 с. </w:t>
      </w:r>
    </w:p>
    <w:p w:rsidR="00085CBE" w:rsidRPr="00CB544E" w:rsidRDefault="00F4428C" w:rsidP="00265A8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85CBE" w:rsidRPr="00CB544E">
        <w:rPr>
          <w:rFonts w:ascii="Times New Roman" w:hAnsi="Times New Roman" w:cs="Times New Roman"/>
          <w:sz w:val="28"/>
          <w:szCs w:val="28"/>
        </w:rPr>
        <w:t>Селевко</w:t>
      </w:r>
      <w:proofErr w:type="spellEnd"/>
      <w:r w:rsidR="00085CBE" w:rsidRPr="00CB544E">
        <w:rPr>
          <w:rFonts w:ascii="Times New Roman" w:hAnsi="Times New Roman" w:cs="Times New Roman"/>
          <w:sz w:val="28"/>
          <w:szCs w:val="28"/>
        </w:rPr>
        <w:t xml:space="preserve"> Г.К. Современные образовательные технологии: Учебное пособие.- М.: Народное образование, 2003. </w:t>
      </w:r>
    </w:p>
    <w:p w:rsidR="00085CBE" w:rsidRPr="00CB544E" w:rsidRDefault="00F4428C" w:rsidP="00265A8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 Сборник нормативных документов: специальные (коррекционные) образовательные учреждения</w:t>
      </w:r>
      <w:proofErr w:type="gramStart"/>
      <w:r w:rsidR="00085CBE" w:rsidRPr="00CB544E">
        <w:rPr>
          <w:rFonts w:ascii="Times New Roman" w:hAnsi="Times New Roman" w:cs="Times New Roman"/>
          <w:sz w:val="28"/>
          <w:szCs w:val="28"/>
        </w:rPr>
        <w:t>// С</w:t>
      </w:r>
      <w:proofErr w:type="gramEnd"/>
      <w:r w:rsidR="00085CBE" w:rsidRPr="00CB544E">
        <w:rPr>
          <w:rFonts w:ascii="Times New Roman" w:hAnsi="Times New Roman" w:cs="Times New Roman"/>
          <w:sz w:val="28"/>
          <w:szCs w:val="28"/>
        </w:rPr>
        <w:t xml:space="preserve">ост. Исаков П.Ю., Грибова О.Е.- М., 1999. </w:t>
      </w:r>
    </w:p>
    <w:p w:rsidR="00085CBE" w:rsidRPr="00CB544E" w:rsidRDefault="00F4428C" w:rsidP="00265A8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85CBE" w:rsidRPr="00CB544E">
        <w:rPr>
          <w:rFonts w:ascii="Times New Roman" w:hAnsi="Times New Roman" w:cs="Times New Roman"/>
          <w:sz w:val="28"/>
          <w:szCs w:val="28"/>
        </w:rPr>
        <w:t>Шухман</w:t>
      </w:r>
      <w:proofErr w:type="spellEnd"/>
      <w:r w:rsidR="00085CBE" w:rsidRPr="00CB544E">
        <w:rPr>
          <w:rFonts w:ascii="Times New Roman" w:hAnsi="Times New Roman" w:cs="Times New Roman"/>
          <w:sz w:val="28"/>
          <w:szCs w:val="28"/>
        </w:rPr>
        <w:t xml:space="preserve"> Л.П. Формирование музейной культуры детей и подростков в сфере досуга.// Сборник материалов региональной научно-практической конференции, посвященной 70-летию Кемеровского областного краеведческого музея. - Кемерово, 1990.С 101-103. </w:t>
      </w:r>
    </w:p>
    <w:p w:rsidR="00085CBE" w:rsidRPr="00CB544E" w:rsidRDefault="00F4428C" w:rsidP="00265A8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85CBE" w:rsidRPr="00CB544E">
        <w:rPr>
          <w:rFonts w:ascii="Times New Roman" w:hAnsi="Times New Roman" w:cs="Times New Roman"/>
          <w:sz w:val="28"/>
          <w:szCs w:val="28"/>
        </w:rPr>
        <w:t>Ясман</w:t>
      </w:r>
      <w:proofErr w:type="spellEnd"/>
      <w:r w:rsidR="00085CBE" w:rsidRPr="00CB544E">
        <w:rPr>
          <w:rFonts w:ascii="Times New Roman" w:hAnsi="Times New Roman" w:cs="Times New Roman"/>
          <w:sz w:val="28"/>
          <w:szCs w:val="28"/>
        </w:rPr>
        <w:t xml:space="preserve"> З.Д. Музейное комплектование по истории современности и задачи экспозиционного показа.// Музей в современном мире: традиции и </w:t>
      </w:r>
      <w:r w:rsidR="002975E6" w:rsidRPr="00CB544E">
        <w:rPr>
          <w:rFonts w:ascii="Times New Roman" w:hAnsi="Times New Roman" w:cs="Times New Roman"/>
          <w:sz w:val="28"/>
          <w:szCs w:val="28"/>
        </w:rPr>
        <w:t xml:space="preserve">новаторство/ Труды </w:t>
      </w:r>
      <w:r w:rsidR="00085CBE" w:rsidRPr="00CB544E">
        <w:rPr>
          <w:rFonts w:ascii="Times New Roman" w:hAnsi="Times New Roman" w:cs="Times New Roman"/>
          <w:sz w:val="28"/>
          <w:szCs w:val="28"/>
        </w:rPr>
        <w:t xml:space="preserve">ГИМ. Вып.104-М., 1999. </w:t>
      </w:r>
    </w:p>
    <w:p w:rsidR="00085CBE" w:rsidRPr="00CB544E" w:rsidRDefault="00085CBE" w:rsidP="00265A8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54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5CBE" w:rsidRPr="00CB544E" w:rsidRDefault="00085CBE" w:rsidP="00265A8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6448" w:rsidRPr="00CB544E" w:rsidRDefault="008E6448" w:rsidP="00A9205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06D7" w:rsidRPr="00CB544E" w:rsidRDefault="007706D7" w:rsidP="00085C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7706D7" w:rsidRPr="00CB544E" w:rsidSect="00E413D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99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6DEA" w:rsidRDefault="00046DEA" w:rsidP="00A026C6">
      <w:pPr>
        <w:spacing w:after="0" w:line="240" w:lineRule="auto"/>
      </w:pPr>
      <w:r>
        <w:separator/>
      </w:r>
    </w:p>
  </w:endnote>
  <w:endnote w:type="continuationSeparator" w:id="0">
    <w:p w:rsidR="00046DEA" w:rsidRDefault="00046DEA" w:rsidP="00A02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6C6" w:rsidRDefault="00A026C6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0550"/>
      <w:docPartObj>
        <w:docPartGallery w:val="Page Numbers (Bottom of Page)"/>
        <w:docPartUnique/>
      </w:docPartObj>
    </w:sdtPr>
    <w:sdtContent>
      <w:p w:rsidR="00A026C6" w:rsidRDefault="00F54E3B">
        <w:pPr>
          <w:pStyle w:val="a9"/>
          <w:jc w:val="center"/>
        </w:pPr>
        <w:r>
          <w:fldChar w:fldCharType="begin"/>
        </w:r>
        <w:r w:rsidR="00A026C6">
          <w:instrText>PAGE   \* MERGEFORMAT</w:instrText>
        </w:r>
        <w:r>
          <w:fldChar w:fldCharType="separate"/>
        </w:r>
        <w:r w:rsidR="00A7211E">
          <w:rPr>
            <w:noProof/>
          </w:rPr>
          <w:t>2</w:t>
        </w:r>
        <w:r>
          <w:fldChar w:fldCharType="end"/>
        </w:r>
      </w:p>
    </w:sdtContent>
  </w:sdt>
  <w:p w:rsidR="00A026C6" w:rsidRDefault="00A026C6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6C6" w:rsidRDefault="00A026C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6DEA" w:rsidRDefault="00046DEA" w:rsidP="00A026C6">
      <w:pPr>
        <w:spacing w:after="0" w:line="240" w:lineRule="auto"/>
      </w:pPr>
      <w:r>
        <w:separator/>
      </w:r>
    </w:p>
  </w:footnote>
  <w:footnote w:type="continuationSeparator" w:id="0">
    <w:p w:rsidR="00046DEA" w:rsidRDefault="00046DEA" w:rsidP="00A026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6C6" w:rsidRDefault="00A026C6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6C6" w:rsidRDefault="00A026C6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6C6" w:rsidRDefault="00A026C6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E70ED"/>
    <w:multiLevelType w:val="multilevel"/>
    <w:tmpl w:val="244CCA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A466C9"/>
    <w:multiLevelType w:val="hybridMultilevel"/>
    <w:tmpl w:val="D3E4868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8FD32F8"/>
    <w:multiLevelType w:val="hybridMultilevel"/>
    <w:tmpl w:val="116804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690F44"/>
    <w:multiLevelType w:val="hybridMultilevel"/>
    <w:tmpl w:val="BDC818B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5CBE"/>
    <w:rsid w:val="000020D2"/>
    <w:rsid w:val="00046DEA"/>
    <w:rsid w:val="00053AB3"/>
    <w:rsid w:val="00085CBE"/>
    <w:rsid w:val="00095638"/>
    <w:rsid w:val="000A783B"/>
    <w:rsid w:val="000C1C6D"/>
    <w:rsid w:val="000D3B26"/>
    <w:rsid w:val="000F50DA"/>
    <w:rsid w:val="00120D18"/>
    <w:rsid w:val="00122361"/>
    <w:rsid w:val="001767AD"/>
    <w:rsid w:val="00176AFB"/>
    <w:rsid w:val="001837F9"/>
    <w:rsid w:val="00194F65"/>
    <w:rsid w:val="001D74A6"/>
    <w:rsid w:val="001E3F7C"/>
    <w:rsid w:val="001F720D"/>
    <w:rsid w:val="0020083E"/>
    <w:rsid w:val="002008E7"/>
    <w:rsid w:val="00204521"/>
    <w:rsid w:val="00213C60"/>
    <w:rsid w:val="0023737B"/>
    <w:rsid w:val="00246CAB"/>
    <w:rsid w:val="00250916"/>
    <w:rsid w:val="00265A82"/>
    <w:rsid w:val="002975E6"/>
    <w:rsid w:val="002F61B9"/>
    <w:rsid w:val="0031610D"/>
    <w:rsid w:val="00317260"/>
    <w:rsid w:val="00326E7F"/>
    <w:rsid w:val="0037284C"/>
    <w:rsid w:val="003C7029"/>
    <w:rsid w:val="00400420"/>
    <w:rsid w:val="00476C18"/>
    <w:rsid w:val="004B3FF7"/>
    <w:rsid w:val="004E0B8B"/>
    <w:rsid w:val="00521E69"/>
    <w:rsid w:val="00540E0C"/>
    <w:rsid w:val="005653A1"/>
    <w:rsid w:val="005A54F9"/>
    <w:rsid w:val="005B7991"/>
    <w:rsid w:val="00640D73"/>
    <w:rsid w:val="00672528"/>
    <w:rsid w:val="006C573E"/>
    <w:rsid w:val="006D67EA"/>
    <w:rsid w:val="006E654E"/>
    <w:rsid w:val="007001A0"/>
    <w:rsid w:val="00705D29"/>
    <w:rsid w:val="00751B66"/>
    <w:rsid w:val="007706D7"/>
    <w:rsid w:val="007B2CE9"/>
    <w:rsid w:val="008063F8"/>
    <w:rsid w:val="008E6448"/>
    <w:rsid w:val="008F3C82"/>
    <w:rsid w:val="00903866"/>
    <w:rsid w:val="00911C75"/>
    <w:rsid w:val="00970B7E"/>
    <w:rsid w:val="009E205D"/>
    <w:rsid w:val="00A026C6"/>
    <w:rsid w:val="00A1624F"/>
    <w:rsid w:val="00A66CAA"/>
    <w:rsid w:val="00A7211E"/>
    <w:rsid w:val="00A9205D"/>
    <w:rsid w:val="00AA633B"/>
    <w:rsid w:val="00AA6ECF"/>
    <w:rsid w:val="00B500A6"/>
    <w:rsid w:val="00B84EED"/>
    <w:rsid w:val="00BE66A2"/>
    <w:rsid w:val="00C026EB"/>
    <w:rsid w:val="00C03514"/>
    <w:rsid w:val="00C36064"/>
    <w:rsid w:val="00C554F4"/>
    <w:rsid w:val="00CB3DCA"/>
    <w:rsid w:val="00CB4CD1"/>
    <w:rsid w:val="00CB544E"/>
    <w:rsid w:val="00CD03A0"/>
    <w:rsid w:val="00CE0CF8"/>
    <w:rsid w:val="00D02AEE"/>
    <w:rsid w:val="00D85CEE"/>
    <w:rsid w:val="00DA0C55"/>
    <w:rsid w:val="00DE7769"/>
    <w:rsid w:val="00DF5417"/>
    <w:rsid w:val="00E01BAC"/>
    <w:rsid w:val="00E413D3"/>
    <w:rsid w:val="00E704D7"/>
    <w:rsid w:val="00EA30A5"/>
    <w:rsid w:val="00EA39FA"/>
    <w:rsid w:val="00EC43F0"/>
    <w:rsid w:val="00ED1657"/>
    <w:rsid w:val="00F06BAE"/>
    <w:rsid w:val="00F247D4"/>
    <w:rsid w:val="00F4428C"/>
    <w:rsid w:val="00F51C7A"/>
    <w:rsid w:val="00F54E3B"/>
    <w:rsid w:val="00F65297"/>
    <w:rsid w:val="00F83527"/>
    <w:rsid w:val="00FD12F6"/>
    <w:rsid w:val="00FD7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5CBE"/>
    <w:pPr>
      <w:spacing w:after="0" w:line="240" w:lineRule="auto"/>
    </w:pPr>
  </w:style>
  <w:style w:type="table" w:styleId="a4">
    <w:name w:val="Table Grid"/>
    <w:basedOn w:val="a1"/>
    <w:uiPriority w:val="59"/>
    <w:rsid w:val="003161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D3B2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0D3B2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5B7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A02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026C6"/>
  </w:style>
  <w:style w:type="paragraph" w:styleId="a9">
    <w:name w:val="footer"/>
    <w:basedOn w:val="a"/>
    <w:link w:val="aa"/>
    <w:uiPriority w:val="99"/>
    <w:unhideWhenUsed/>
    <w:rsid w:val="00A02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026C6"/>
  </w:style>
  <w:style w:type="paragraph" w:customStyle="1" w:styleId="ab">
    <w:name w:val="Базовый"/>
    <w:rsid w:val="00705D29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120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20D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86F992-BE95-4084-B13B-7D2AC49F5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10</Pages>
  <Words>1632</Words>
  <Characters>9304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GEG</cp:lastModifiedBy>
  <cp:revision>14</cp:revision>
  <cp:lastPrinted>2021-04-02T12:40:00Z</cp:lastPrinted>
  <dcterms:created xsi:type="dcterms:W3CDTF">2020-11-18T04:37:00Z</dcterms:created>
  <dcterms:modified xsi:type="dcterms:W3CDTF">2021-06-01T07:31:00Z</dcterms:modified>
</cp:coreProperties>
</file>